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jc w:val="center"/>
      </w:pPr>
      <w:r>
        <w:rPr>
          <w:rFonts w:ascii="Arial" w:hAnsi="Arial"/>
          <w:b w:val="0"/>
          <w:sz w:val="24"/>
        </w:rPr>
        <w:t>SHIKASTUDIO</w:t>
      </w:r>
    </w:p>
    <w:p>
      <w:pPr>
        <w:jc w:val="center"/>
      </w:pPr>
      <w:r>
        <w:rPr>
          <w:rFonts w:ascii="Arial" w:hAnsi="Arial"/>
          <w:b/>
          <w:sz w:val="36"/>
        </w:rPr>
        <w:t>GAME DESIGN DOCUMENT</w:t>
      </w:r>
    </w:p>
    <w:p>
      <w:pPr>
        <w:jc w:val="center"/>
      </w:pPr>
      <w:r>
        <w:rPr>
          <w:rFonts w:ascii="Arial" w:hAnsi="Arial"/>
          <w:b/>
          <w:sz w:val="48"/>
        </w:rPr>
        <w:t>WHEEL OF FATE</w:t>
      </w:r>
    </w:p>
    <w:p>
      <w:pPr>
        <w:jc w:val="center"/>
      </w:pPr>
      <w:r>
        <w:rPr>
          <w:rFonts w:ascii="Arial" w:hAnsi="Arial"/>
          <w:b w:val="0"/>
          <w:sz w:val="22"/>
        </w:rPr>
        <w:t>Người thực hiện: Shika</w:t>
      </w:r>
    </w:p>
    <w:p/>
    <w:tbl>
      <w:tblPr>
        <w:tblW w:type="auto" w:w="0"/>
        <w:jc w:val="center"/>
        <w:tblLook w:firstColumn="1" w:firstRow="1" w:lastColumn="0" w:lastRow="0" w:noHBand="0" w:noVBand="1" w:val="04A0"/>
      </w:tblPr>
      <w:tblGrid>
        <w:gridCol w:w="4968"/>
        <w:gridCol w:w="4968"/>
      </w:tblGrid>
      <w:tr>
        <w:tc>
          <w:tcPr>
            <w:tcW w:type="dxa" w:w="3168"/>
            <w:vAlign w:val="center"/>
            <w:shd w:fill="2F3B4A"/>
          </w:tcPr>
          <w:p>
            <w:pPr>
              <w:jc w:val="center"/>
            </w:pPr>
            <w:r/>
            <w:r>
              <w:rPr>
                <w:b/>
                <w:color w:val="FFFFFF"/>
                <w:sz w:val="19"/>
              </w:rPr>
              <w:t>THÔNG TIN</w:t>
            </w:r>
          </w:p>
        </w:tc>
        <w:tc>
          <w:tcPr>
            <w:tcW w:type="dxa" w:w="6768"/>
            <w:vAlign w:val="center"/>
            <w:shd w:fill="2F3B4A"/>
          </w:tcPr>
          <w:p>
            <w:pPr>
              <w:jc w:val="center"/>
            </w:pPr>
            <w:r/>
            <w:r>
              <w:rPr>
                <w:b/>
                <w:color w:val="FFFFFF"/>
                <w:sz w:val="19"/>
              </w:rPr>
              <w:t>GIÁ TRỊ</w:t>
            </w:r>
          </w:p>
        </w:tc>
      </w:tr>
      <w:tr>
        <w:tc>
          <w:tcPr>
            <w:tcW w:type="dxa" w:w="3168"/>
            <w:vAlign w:val="center"/>
            <w:shd w:fill="F7F9FB"/>
          </w:tcPr>
          <w:p>
            <w:pPr>
              <w:jc w:val="center"/>
            </w:pPr>
            <w:r/>
            <w:r>
              <w:rPr>
                <w:b w:val="0"/>
                <w:sz w:val="19"/>
              </w:rPr>
              <w:t>Product name</w:t>
            </w:r>
          </w:p>
        </w:tc>
        <w:tc>
          <w:tcPr>
            <w:tcW w:type="dxa" w:w="6768"/>
            <w:vAlign w:val="center"/>
            <w:shd w:fill="F7F9FB"/>
          </w:tcPr>
          <w:p>
            <w:pPr>
              <w:jc w:val="center"/>
            </w:pPr>
            <w:r/>
            <w:r>
              <w:rPr>
                <w:b w:val="0"/>
                <w:sz w:val="19"/>
              </w:rPr>
              <w:t>WHEEL OF FATE</w:t>
            </w:r>
          </w:p>
        </w:tc>
      </w:tr>
      <w:tr>
        <w:tc>
          <w:tcPr>
            <w:tcW w:type="dxa" w:w="3168"/>
            <w:vAlign w:val="center"/>
            <w:shd w:fill="F7F9FB"/>
          </w:tcPr>
          <w:p>
            <w:pPr>
              <w:jc w:val="center"/>
            </w:pPr>
            <w:r/>
            <w:r>
              <w:rPr>
                <w:b w:val="0"/>
                <w:sz w:val="19"/>
              </w:rPr>
              <w:t>Project version</w:t>
            </w:r>
          </w:p>
        </w:tc>
        <w:tc>
          <w:tcPr>
            <w:tcW w:type="dxa" w:w="6768"/>
            <w:vAlign w:val="center"/>
            <w:shd w:fill="F7F9FB"/>
          </w:tcPr>
          <w:p>
            <w:pPr>
              <w:jc w:val="left"/>
            </w:pPr>
            <w:r/>
            <w:r>
              <w:rPr>
                <w:b w:val="0"/>
                <w:sz w:val="19"/>
              </w:rPr>
              <w:t>Prototype / Vertical Slice Draft</w:t>
            </w:r>
          </w:p>
        </w:tc>
      </w:tr>
      <w:tr>
        <w:tc>
          <w:tcPr>
            <w:tcW w:type="dxa" w:w="3168"/>
            <w:vAlign w:val="center"/>
            <w:shd w:fill="F7F9FB"/>
          </w:tcPr>
          <w:p>
            <w:pPr>
              <w:jc w:val="center"/>
            </w:pPr>
            <w:r/>
            <w:r>
              <w:rPr>
                <w:b w:val="0"/>
                <w:sz w:val="19"/>
              </w:rPr>
              <w:t>Company</w:t>
            </w:r>
          </w:p>
        </w:tc>
        <w:tc>
          <w:tcPr>
            <w:tcW w:type="dxa" w:w="6768"/>
            <w:vAlign w:val="center"/>
            <w:shd w:fill="F7F9FB"/>
          </w:tcPr>
          <w:p>
            <w:pPr>
              <w:jc w:val="center"/>
            </w:pPr>
            <w:r/>
            <w:r>
              <w:rPr>
                <w:b w:val="0"/>
                <w:sz w:val="19"/>
              </w:rPr>
              <w:t>ShikaStudio</w:t>
            </w:r>
          </w:p>
        </w:tc>
      </w:tr>
      <w:tr>
        <w:tc>
          <w:tcPr>
            <w:tcW w:type="dxa" w:w="3168"/>
            <w:vAlign w:val="center"/>
            <w:shd w:fill="F7F9FB"/>
          </w:tcPr>
          <w:p>
            <w:pPr>
              <w:jc w:val="center"/>
            </w:pPr>
            <w:r/>
            <w:r>
              <w:rPr>
                <w:b w:val="0"/>
                <w:sz w:val="19"/>
              </w:rPr>
              <w:t>Engine</w:t>
            </w:r>
          </w:p>
        </w:tc>
        <w:tc>
          <w:tcPr>
            <w:tcW w:type="dxa" w:w="6768"/>
            <w:vAlign w:val="center"/>
            <w:shd w:fill="F7F9FB"/>
          </w:tcPr>
          <w:p>
            <w:pPr>
              <w:jc w:val="center"/>
            </w:pPr>
            <w:r/>
            <w:r>
              <w:rPr>
                <w:b w:val="0"/>
                <w:sz w:val="19"/>
              </w:rPr>
              <w:t>Unity 6000.4.7f1</w:t>
            </w:r>
          </w:p>
        </w:tc>
      </w:tr>
      <w:tr>
        <w:tc>
          <w:tcPr>
            <w:tcW w:type="dxa" w:w="3168"/>
            <w:vAlign w:val="center"/>
            <w:shd w:fill="F7F9FB"/>
          </w:tcPr>
          <w:p>
            <w:pPr>
              <w:jc w:val="center"/>
            </w:pPr>
            <w:r/>
            <w:r>
              <w:rPr>
                <w:b w:val="0"/>
                <w:sz w:val="19"/>
              </w:rPr>
              <w:t>Primary genre</w:t>
            </w:r>
          </w:p>
        </w:tc>
        <w:tc>
          <w:tcPr>
            <w:tcW w:type="dxa" w:w="6768"/>
            <w:vAlign w:val="center"/>
            <w:shd w:fill="F7F9FB"/>
          </w:tcPr>
          <w:p>
            <w:pPr>
              <w:jc w:val="left"/>
            </w:pPr>
            <w:r/>
            <w:r>
              <w:rPr>
                <w:b w:val="0"/>
                <w:sz w:val="19"/>
              </w:rPr>
              <w:t>Dice-driven roguelite board RPG</w:t>
            </w:r>
          </w:p>
        </w:tc>
      </w:tr>
    </w:tbl>
    <w:p/>
    <w:p>
      <w:pPr>
        <w:pStyle w:val="Heading1"/>
      </w:pPr>
      <w:r>
        <w:t>MỤC LỤC</w:t>
      </w:r>
    </w:p>
    <w:p>
      <w:r>
        <w:t>• 1. GAME OVERVIEW</w:t>
      </w:r>
    </w:p>
    <w:p>
      <w:r>
        <w:t>• 2. CORE GAMEPLAY MECHANICS</w:t>
      </w:r>
    </w:p>
    <w:p>
      <w:r>
        <w:t>• 3. NARRATIVE AND WORLD CONTEXT</w:t>
      </w:r>
    </w:p>
    <w:p>
      <w:r>
        <w:t>• 4. SYSTEMS DESIGN</w:t>
      </w:r>
    </w:p>
    <w:p>
      <w:r>
        <w:t>• 5. VISUAL &amp; AUDIO</w:t>
      </w:r>
    </w:p>
    <w:p>
      <w:r>
        <w:t>• 6. LEVEL DESIGN</w:t>
      </w:r>
    </w:p>
    <w:p>
      <w:r>
        <w:t>• 7. MONETIZATION</w:t>
      </w:r>
    </w:p>
    <w:p>
      <w:r>
        <w:t>• 8. TECHNICAL REQUIREMENTS</w:t>
      </w:r>
    </w:p>
    <w:p>
      <w:r>
        <w:t>• 9. PRODUCTION PLAN</w:t>
      </w:r>
    </w:p>
    <w:p>
      <w:pPr>
        <w:pStyle w:val="Heading1"/>
      </w:pPr>
      <w:r>
        <w:t>1. GAME OVERVIEW</w:t>
      </w:r>
    </w:p>
    <w:p>
      <w:r>
        <w:t>Wheel of Fate là game roguelite board RPG nơi người chơi tung xúc xắc để di chuyển trên một vòng wheel 12 ô. Mỗi ô là một encounter như enemy, shop, vàng hoặc buff bí ẩn. Điểm đặc biệt là các ô không đứng yên: khi được kích hoạt và xử lý, ô đó tăng level, trở nên đáng giá hơn nhưng cũng nguy hiểm hơn.</w:t>
      </w:r>
    </w:p>
    <w:p>
      <w:r>
        <w:t>Core loop hiện tại: player roll dice, token di chuyển quanh wheel, dừng ở ô được chỉ định, mở encounter panel, nhận reward hoặc combat, ô evolve sau khi panel kết thúc. Game có hệ fate-control để đảm bảo trong mỗi 10 lượt có shop/vàng, và trong khoảng 40-70 roll đầu người chơi được trải nghiệm đủ vòng.</w:t>
      </w:r>
    </w:p>
    <w:p>
      <w:pPr>
        <w:pStyle w:val="Heading2"/>
      </w:pPr>
      <w:r>
        <w:t>1.1 Title and high-level concept</w:t>
      </w:r>
    </w:p>
    <w:p>
      <w:r>
        <w:t>Tên dự án: Wheel of Fate. High concept là “roguelite xúc xắc trên bàn cờ tự tiến hóa”: player không chỉ chiến đấu với enemy, mà còn đang nuôi lớn chính cái wheel sẽ đe dọa mình về sau.</w:t>
      </w:r>
    </w:p>
    <w:p>
      <w:pPr>
        <w:pStyle w:val="Heading2"/>
      </w:pPr>
      <w:r>
        <w:t>1.2 Core vision pillars</w:t>
      </w:r>
    </w:p>
    <w:p>
      <w:r>
        <w:t>• Roll tension: mỗi lần roll phải có cảm giác vừa mong tới reward vừa sợ rơi vào ô enemy level cao.</w:t>
      </w:r>
    </w:p>
    <w:p>
      <w:r>
        <w:t>• Self-made danger: ô nào được farm nhiều sẽ evolve nhiều, tạo câu chuyện riêng cho từng run.</w:t>
      </w:r>
    </w:p>
    <w:p>
      <w:r>
        <w:t>• Readable choices: shop, buff 1 trong 3, controlled roll và milestone phải giúp player cảm thấy có chiến thuật thay vì chỉ chịu RNG.</w:t>
      </w:r>
    </w:p>
    <w:p>
      <w:r>
        <w:t>• Fast feedback: combat, reward, shop, level up và shuffle wheel đều cần panel/animation rõ, ít chữ, dễ hiểu trong 1-2 giây.</w:t>
      </w:r>
    </w:p>
    <w:p>
      <w:pPr>
        <w:pStyle w:val="Heading2"/>
      </w:pPr>
      <w:r>
        <w:t>1.3 Genre and benchmark titles</w:t>
      </w:r>
    </w:p>
    <w:p>
      <w:r>
        <w:t>Game thuộc nhóm roguelite board game, dice RPG, light deckless drafting và risk-reward run game. Benchmark tinh thần gồm cờ tỉ phú ở cấu trúc vòng, Slay the Spire ở nhịp reward chọn 1 trong 3, Dicey Dungeons ở xúc xắc có kiểm soát, và roguelite arcade ở thời lượng run ngắn.</w:t>
      </w:r>
    </w:p>
    <w:p>
      <w:pPr>
        <w:pStyle w:val="Heading2"/>
      </w:pPr>
      <w:r>
        <w:t>1.4 Platforms</w:t>
      </w:r>
    </w:p>
    <w:p>
      <w:r>
        <w:t>• Tập trung: PC và WebGL.</w:t>
      </w:r>
    </w:p>
    <w:p>
      <w:r>
        <w:t>• Cân nhắc: Mobile sau khi UI wheel, combat panel và shop có responsive Canvas riêng.</w:t>
      </w:r>
    </w:p>
    <w:p>
      <w:pPr>
        <w:pStyle w:val="Heading2"/>
      </w:pPr>
      <w:r>
        <w:t>1.5 Target audience</w:t>
      </w:r>
    </w:p>
    <w:p>
      <w:r>
        <w:t>• Người chơi casual thích game xúc xắc, board game và quyết định nhanh.</w:t>
      </w:r>
    </w:p>
    <w:p>
      <w:r>
        <w:t>• Người thích roguelite có build phát triển theo run nhưng không cần đọc quá nhiều text.</w:t>
      </w:r>
    </w:p>
    <w:p>
      <w:r>
        <w:t>• Người muốn run ngắn, nhiều feedback, có cảm giác “thêm một lượt nữa”.</w:t>
      </w:r>
    </w:p>
    <w:p>
      <w:pPr>
        <w:pStyle w:val="Heading2"/>
      </w:pPr>
      <w:r>
        <w:t>1.6 Unique selling points</w:t>
      </w:r>
    </w:p>
    <w:p>
      <w:r>
        <w:t>USP chính là wheel tự tiến hóa. Player càng tương tác với một ô, ô đó càng lên level. Enemy mạnh hơn, reward lớn hơn, shop/buff/vàng có giá trị hơn. Ngoài ra, hệ milestone shuffle giúp wheel không bị tĩnh: khi toàn bộ ô đạt các mốc level, wheel nhận animation, đảo vị trí và trao buff tổng cho player.</w:t>
      </w:r>
    </w:p>
    <w:p>
      <w:pPr>
        <w:pStyle w:val="Heading1"/>
      </w:pPr>
      <w:r>
        <w:t>2. CORE GAMEPLAY MECHANICS</w:t>
      </w:r>
    </w:p>
    <w:p>
      <w:pPr>
        <w:pStyle w:val="Heading2"/>
      </w:pPr>
      <w:r>
        <w:t>2.1 Core loop</w:t>
      </w:r>
    </w:p>
    <w:p>
      <w:r>
        <w:t>Player bấm ROLL hoặc dùng Controlled Roll nếu còn charge.</w:t>
      </w:r>
    </w:p>
    <w:p>
      <w:r>
        <w:t>Token di chuyển quanh wheel đúng số bước roll ra.</w:t>
      </w:r>
    </w:p>
    <w:p>
      <w:r>
        <w:t>Encounter mở panel tương ứng: combat, shop, vàng hoặc buff bí ẩn.</w:t>
      </w:r>
    </w:p>
    <w:p>
      <w:r>
        <w:t>Sau khi panel kết thúc, ô được xử lý sẽ level up và phát feedback evolve.</w:t>
      </w:r>
    </w:p>
    <w:p>
      <w:r>
        <w:t>Player tiếp tục roll; wheel ngày càng nguy hiểm và reward cũng tăng.</w:t>
      </w:r>
    </w:p>
    <w:p>
      <w:pPr>
        <w:pStyle w:val="Heading2"/>
      </w:pPr>
      <w:r>
        <w:t>2.2 Player objectives</w:t>
      </w:r>
    </w:p>
    <w:p>
      <w:r>
        <w:t>Mục tiêu ngắn hạn là sống sót qua combat, gom vàng, chọn buff phù hợp và dùng controlled roll đúng lúc. Mục tiêu trung hạn là quản lý wheel: không để một enemy lên level quá cao khi build chưa đủ mạnh, tận dụng shop ở mốc lượt thứ 10, và hoàn tất milestone để nhận buff toàn wheel.</w:t>
      </w:r>
    </w:p>
    <w:p>
      <w:pPr>
        <w:pStyle w:val="Heading2"/>
      </w:pPr>
      <w:r>
        <w:t>2.3 Player actions</w:t>
      </w:r>
    </w:p>
    <w:tbl>
      <w:tblPr>
        <w:tblW w:type="auto" w:w="0"/>
        <w:jc w:val="center"/>
        <w:tblLook w:firstColumn="1" w:firstRow="1" w:lastColumn="0" w:lastRow="0" w:noHBand="0" w:noVBand="1" w:val="04A0"/>
      </w:tblPr>
      <w:tblGrid>
        <w:gridCol w:w="3312"/>
        <w:gridCol w:w="3312"/>
        <w:gridCol w:w="3312"/>
      </w:tblGrid>
      <w:tr>
        <w:tc>
          <w:tcPr>
            <w:tcW w:type="dxa" w:w="2232"/>
            <w:vAlign w:val="center"/>
            <w:shd w:fill="2F3B4A"/>
          </w:tcPr>
          <w:p>
            <w:pPr>
              <w:jc w:val="center"/>
            </w:pPr>
            <w:r/>
            <w:r>
              <w:rPr>
                <w:b/>
                <w:color w:val="FFFFFF"/>
                <w:sz w:val="19"/>
              </w:rPr>
              <w:t>TÊN</w:t>
            </w:r>
          </w:p>
        </w:tc>
        <w:tc>
          <w:tcPr>
            <w:tcW w:type="dxa" w:w="2304"/>
            <w:vAlign w:val="center"/>
            <w:shd w:fill="2F3B4A"/>
          </w:tcPr>
          <w:p>
            <w:pPr>
              <w:jc w:val="center"/>
            </w:pPr>
            <w:r/>
            <w:r>
              <w:rPr>
                <w:b/>
                <w:color w:val="FFFFFF"/>
                <w:sz w:val="19"/>
              </w:rPr>
              <w:t>INPUT</w:t>
            </w:r>
          </w:p>
        </w:tc>
        <w:tc>
          <w:tcPr>
            <w:tcW w:type="dxa" w:w="5904"/>
            <w:vAlign w:val="center"/>
            <w:shd w:fill="2F3B4A"/>
          </w:tcPr>
          <w:p>
            <w:pPr>
              <w:jc w:val="center"/>
            </w:pPr>
            <w:r/>
            <w:r>
              <w:rPr>
                <w:b/>
                <w:color w:val="FFFFFF"/>
                <w:sz w:val="19"/>
              </w:rPr>
              <w:t>MÔ TẢ</w:t>
            </w:r>
          </w:p>
        </w:tc>
      </w:tr>
      <w:tr>
        <w:tc>
          <w:tcPr>
            <w:tcW w:type="dxa" w:w="2232"/>
            <w:vAlign w:val="center"/>
            <w:shd w:fill="F7F9FB"/>
          </w:tcPr>
          <w:p>
            <w:pPr>
              <w:jc w:val="center"/>
            </w:pPr>
            <w:r/>
            <w:r>
              <w:rPr>
                <w:b w:val="0"/>
                <w:sz w:val="19"/>
              </w:rPr>
              <w:t>Random Roll</w:t>
            </w:r>
          </w:p>
        </w:tc>
        <w:tc>
          <w:tcPr>
            <w:tcW w:type="dxa" w:w="2304"/>
            <w:vAlign w:val="center"/>
            <w:shd w:fill="F7F9FB"/>
          </w:tcPr>
          <w:p>
            <w:pPr>
              <w:jc w:val="center"/>
            </w:pPr>
            <w:r/>
            <w:r>
              <w:rPr>
                <w:b w:val="0"/>
                <w:sz w:val="19"/>
              </w:rPr>
              <w:t>Click ROLL</w:t>
            </w:r>
          </w:p>
        </w:tc>
        <w:tc>
          <w:tcPr>
            <w:tcW w:type="dxa" w:w="5904"/>
            <w:vAlign w:val="center"/>
            <w:shd w:fill="F7F9FB"/>
          </w:tcPr>
          <w:p>
            <w:pPr>
              <w:jc w:val="left"/>
            </w:pPr>
            <w:r/>
            <w:r>
              <w:rPr>
                <w:b w:val="0"/>
                <w:sz w:val="19"/>
              </w:rPr>
              <w:t>Tung xúc xắc 1-6 và di chuyển token.</w:t>
            </w:r>
          </w:p>
        </w:tc>
      </w:tr>
      <w:tr>
        <w:tc>
          <w:tcPr>
            <w:tcW w:type="dxa" w:w="2232"/>
            <w:vAlign w:val="center"/>
            <w:shd w:fill="F7F9FB"/>
          </w:tcPr>
          <w:p>
            <w:pPr>
              <w:jc w:val="center"/>
            </w:pPr>
            <w:r/>
            <w:r>
              <w:rPr>
                <w:b w:val="0"/>
                <w:sz w:val="19"/>
              </w:rPr>
              <w:t>Controlled Roll</w:t>
            </w:r>
          </w:p>
        </w:tc>
        <w:tc>
          <w:tcPr>
            <w:tcW w:type="dxa" w:w="2304"/>
            <w:vAlign w:val="center"/>
            <w:shd w:fill="F7F9FB"/>
          </w:tcPr>
          <w:p>
            <w:pPr>
              <w:jc w:val="center"/>
            </w:pPr>
            <w:r/>
            <w:r>
              <w:rPr>
                <w:b w:val="0"/>
                <w:sz w:val="19"/>
              </w:rPr>
              <w:t>Click Controlled Roll</w:t>
            </w:r>
          </w:p>
        </w:tc>
        <w:tc>
          <w:tcPr>
            <w:tcW w:type="dxa" w:w="5904"/>
            <w:vAlign w:val="center"/>
            <w:shd w:fill="F7F9FB"/>
          </w:tcPr>
          <w:p>
            <w:pPr>
              <w:jc w:val="left"/>
            </w:pPr>
            <w:r/>
            <w:r>
              <w:rPr>
                <w:b w:val="0"/>
                <w:sz w:val="19"/>
              </w:rPr>
              <w:t>Dùng 1 charge để chọn số 1-6 trong popup.</w:t>
            </w:r>
          </w:p>
        </w:tc>
      </w:tr>
      <w:tr>
        <w:tc>
          <w:tcPr>
            <w:tcW w:type="dxa" w:w="2232"/>
            <w:vAlign w:val="center"/>
            <w:shd w:fill="F7F9FB"/>
          </w:tcPr>
          <w:p>
            <w:pPr>
              <w:jc w:val="center"/>
            </w:pPr>
            <w:r/>
            <w:r>
              <w:rPr>
                <w:b w:val="0"/>
                <w:sz w:val="19"/>
              </w:rPr>
              <w:t>Choose Buff</w:t>
            </w:r>
          </w:p>
        </w:tc>
        <w:tc>
          <w:tcPr>
            <w:tcW w:type="dxa" w:w="2304"/>
            <w:vAlign w:val="center"/>
            <w:shd w:fill="F7F9FB"/>
          </w:tcPr>
          <w:p>
            <w:pPr>
              <w:jc w:val="center"/>
            </w:pPr>
            <w:r/>
            <w:r>
              <w:rPr>
                <w:b w:val="0"/>
                <w:sz w:val="19"/>
              </w:rPr>
              <w:t>Click 1 trong 3 card</w:t>
            </w:r>
          </w:p>
        </w:tc>
        <w:tc>
          <w:tcPr>
            <w:tcW w:type="dxa" w:w="5904"/>
            <w:vAlign w:val="center"/>
            <w:shd w:fill="F7F9FB"/>
          </w:tcPr>
          <w:p>
            <w:pPr>
              <w:jc w:val="left"/>
            </w:pPr>
            <w:r/>
            <w:r>
              <w:rPr>
                <w:b w:val="0"/>
                <w:sz w:val="19"/>
              </w:rPr>
              <w:t>Nhận nâng cấp ATK, SHIELD hoặc SPEED.</w:t>
            </w:r>
          </w:p>
        </w:tc>
      </w:tr>
      <w:tr>
        <w:tc>
          <w:tcPr>
            <w:tcW w:type="dxa" w:w="2232"/>
            <w:vAlign w:val="center"/>
            <w:shd w:fill="F7F9FB"/>
          </w:tcPr>
          <w:p>
            <w:pPr>
              <w:jc w:val="center"/>
            </w:pPr>
            <w:r/>
            <w:r>
              <w:rPr>
                <w:b w:val="0"/>
                <w:sz w:val="19"/>
              </w:rPr>
              <w:t>Shop Purchase</w:t>
            </w:r>
          </w:p>
        </w:tc>
        <w:tc>
          <w:tcPr>
            <w:tcW w:type="dxa" w:w="2304"/>
            <w:vAlign w:val="center"/>
            <w:shd w:fill="F7F9FB"/>
          </w:tcPr>
          <w:p>
            <w:pPr>
              <w:jc w:val="center"/>
            </w:pPr>
            <w:r/>
            <w:r>
              <w:rPr>
                <w:b w:val="0"/>
                <w:sz w:val="19"/>
              </w:rPr>
              <w:t>Click item shop</w:t>
            </w:r>
          </w:p>
        </w:tc>
        <w:tc>
          <w:tcPr>
            <w:tcW w:type="dxa" w:w="5904"/>
            <w:vAlign w:val="center"/>
            <w:shd w:fill="F7F9FB"/>
          </w:tcPr>
          <w:p>
            <w:pPr>
              <w:jc w:val="left"/>
            </w:pPr>
            <w:r/>
            <w:r>
              <w:rPr>
                <w:b w:val="0"/>
                <w:sz w:val="19"/>
              </w:rPr>
              <w:t>Mua heal hoặc nâng cấp bằng gold; shop đóng khi bấm Close.</w:t>
            </w:r>
          </w:p>
        </w:tc>
      </w:tr>
      <w:tr>
        <w:tc>
          <w:tcPr>
            <w:tcW w:type="dxa" w:w="2232"/>
            <w:vAlign w:val="center"/>
            <w:shd w:fill="F7F9FB"/>
          </w:tcPr>
          <w:p>
            <w:pPr>
              <w:jc w:val="center"/>
            </w:pPr>
            <w:r/>
            <w:r>
              <w:rPr>
                <w:b w:val="0"/>
                <w:sz w:val="19"/>
              </w:rPr>
              <w:t>Combat Resolve</w:t>
            </w:r>
          </w:p>
        </w:tc>
        <w:tc>
          <w:tcPr>
            <w:tcW w:type="dxa" w:w="2304"/>
            <w:vAlign w:val="center"/>
            <w:shd w:fill="F7F9FB"/>
          </w:tcPr>
          <w:p>
            <w:pPr>
              <w:jc w:val="center"/>
            </w:pPr>
            <w:r/>
            <w:r>
              <w:rPr>
                <w:b w:val="0"/>
                <w:sz w:val="19"/>
              </w:rPr>
              <w:t>Tự động theo lượt</w:t>
            </w:r>
          </w:p>
        </w:tc>
        <w:tc>
          <w:tcPr>
            <w:tcW w:type="dxa" w:w="5904"/>
            <w:vAlign w:val="center"/>
            <w:shd w:fill="F7F9FB"/>
          </w:tcPr>
          <w:p>
            <w:pPr>
              <w:jc w:val="left"/>
            </w:pPr>
            <w:r/>
            <w:r>
              <w:rPr>
                <w:b w:val="0"/>
                <w:sz w:val="19"/>
              </w:rPr>
              <w:t>SPD quyết định ai đánh trước, sau đó luân phiên mỗi bên 1 hit.</w:t>
            </w:r>
          </w:p>
        </w:tc>
      </w:tr>
    </w:tbl>
    <w:p/>
    <w:p>
      <w:pPr>
        <w:pStyle w:val="Heading2"/>
      </w:pPr>
      <w:r>
        <w:t>2.4 Progression layers</w:t>
      </w:r>
    </w:p>
    <w:p>
      <w:r>
        <w:t>• Tile progression: mỗi ô có level riêng; level tăng sau khi encounter kết thúc.</w:t>
      </w:r>
    </w:p>
    <w:p>
      <w:r>
        <w:t>• Player progression: HP, Max HP, ATK bonus, Shield, Speed, Gold và Controlled Roll charges.</w:t>
      </w:r>
    </w:p>
    <w:p>
      <w:r>
        <w:t>• Wheel progression: threat tăng mỗi 5 lượt, shop/vàng được đảm bảo theo chu kỳ, milestone shuffle theo mốc level toàn wheel.</w:t>
      </w:r>
    </w:p>
    <w:p>
      <w:r>
        <w:t>• Coverage progression: trong khoảng 40-70 roll đầu, fate ưu tiên đưa player tới các ô ít được ghé để tránh nản.</w:t>
      </w:r>
    </w:p>
    <w:p>
      <w:pPr>
        <w:pStyle w:val="Heading1"/>
      </w:pPr>
      <w:r>
        <w:t>3. NARRATIVE AND WORLD CONTEXT</w:t>
      </w:r>
    </w:p>
    <w:p>
      <w:pPr>
        <w:pStyle w:val="Heading2"/>
      </w:pPr>
      <w:r>
        <w:t>3.1 Narrative elevator pitch</w:t>
      </w:r>
    </w:p>
    <w:p>
      <w:r>
        <w:t>Player là một Wanderer bị mắc kẹt trong Wheel of Fate, một vòng định mệnh tự viết lại chính nó. Mỗi lần player chiến thắng, nhận vàng hoặc nhận buff, wheel học theo và tiến hóa. Càng tham, player càng tạo ra nhiều nguy hiểm cho tương lai.</w:t>
      </w:r>
    </w:p>
    <w:p>
      <w:pPr>
        <w:pStyle w:val="Heading2"/>
      </w:pPr>
      <w:r>
        <w:t>3.2 World building elements</w:t>
      </w:r>
    </w:p>
    <w:p>
      <w:r>
        <w:t>• Wheel: vòng định mệnh gồm 12 ô, là bản đồ, hệ progression và nguồn tension chính.</w:t>
      </w:r>
    </w:p>
    <w:p>
      <w:r>
        <w:t>• Enemy Nodes: các ổ quái vật lớn dần thành camp, warlord hoặc fortress.</w:t>
      </w:r>
    </w:p>
    <w:p>
      <w:r>
        <w:t>• Mystery Buff Nodes: ô dấu hỏi, cho player chọn 1 trong 3 nâng cấp.</w:t>
      </w:r>
    </w:p>
    <w:p>
      <w:r>
        <w:t>• Shop Node: điểm nghỉ chiến thuật, chắc chắn xuất hiện mỗi 10 lượt.</w:t>
      </w:r>
    </w:p>
    <w:p>
      <w:r>
        <w:t>• Gold Node: nguồn tiền tối thiểu được bảo đảm trong mỗi chu kỳ 10 lượt.</w:t>
      </w:r>
    </w:p>
    <w:p>
      <w:pPr>
        <w:pStyle w:val="Heading2"/>
      </w:pPr>
      <w:r>
        <w:t>3.3 Tone and mood</w:t>
      </w:r>
    </w:p>
    <w:p>
      <w:r>
        <w:t>Tone nên là dark-fantasy arcade nhưng đọc nhanh: nguy hiểm, tham lam, có chút định mệnh, nhưng không quá nặng chữ. UI cần ưu tiên icon, panel lớn, thanh máu, popup damage, và animation rõ thay vì mô tả dài.</w:t>
      </w:r>
    </w:p>
    <w:p>
      <w:pPr>
        <w:pStyle w:val="Heading1"/>
      </w:pPr>
      <w:r>
        <w:t>4. SYSTEMS DESIGN</w:t>
      </w:r>
    </w:p>
    <w:p>
      <w:pPr>
        <w:pStyle w:val="Heading2"/>
      </w:pPr>
      <w:r>
        <w:t>4.1 Wheel tile matrix</w:t>
      </w:r>
    </w:p>
    <w:tbl>
      <w:tblPr>
        <w:tblW w:type="auto" w:w="0"/>
        <w:jc w:val="center"/>
        <w:tblLook w:firstColumn="1" w:firstRow="1" w:lastColumn="0" w:lastRow="0" w:noHBand="0" w:noVBand="1" w:val="04A0"/>
      </w:tblPr>
      <w:tblGrid>
        <w:gridCol w:w="1987"/>
        <w:gridCol w:w="1987"/>
        <w:gridCol w:w="1987"/>
        <w:gridCol w:w="1987"/>
        <w:gridCol w:w="1987"/>
      </w:tblGrid>
      <w:tr>
        <w:tc>
          <w:tcPr>
            <w:tcW w:type="dxa" w:w="1800"/>
            <w:vAlign w:val="center"/>
            <w:shd w:fill="2F3B4A"/>
          </w:tcPr>
          <w:p>
            <w:pPr>
              <w:jc w:val="center"/>
            </w:pPr>
            <w:r/>
            <w:r>
              <w:rPr>
                <w:b/>
                <w:color w:val="FFFFFF"/>
                <w:sz w:val="19"/>
              </w:rPr>
              <w:t>TILE</w:t>
            </w:r>
          </w:p>
        </w:tc>
        <w:tc>
          <w:tcPr>
            <w:tcW w:type="dxa" w:w="1152"/>
            <w:vAlign w:val="center"/>
            <w:shd w:fill="2F3B4A"/>
          </w:tcPr>
          <w:p>
            <w:pPr>
              <w:jc w:val="center"/>
            </w:pPr>
            <w:r/>
            <w:r>
              <w:rPr>
                <w:b/>
                <w:color w:val="FFFFFF"/>
                <w:sz w:val="19"/>
              </w:rPr>
              <w:t>COUNT</w:t>
            </w:r>
          </w:p>
        </w:tc>
        <w:tc>
          <w:tcPr>
            <w:tcW w:type="dxa" w:w="2232"/>
            <w:vAlign w:val="center"/>
            <w:shd w:fill="2F3B4A"/>
          </w:tcPr>
          <w:p>
            <w:pPr>
              <w:jc w:val="center"/>
            </w:pPr>
            <w:r/>
            <w:r>
              <w:rPr>
                <w:b/>
                <w:color w:val="FFFFFF"/>
                <w:sz w:val="19"/>
              </w:rPr>
              <w:t>ROLE</w:t>
            </w:r>
          </w:p>
        </w:tc>
        <w:tc>
          <w:tcPr>
            <w:tcW w:type="dxa" w:w="2592"/>
            <w:vAlign w:val="center"/>
            <w:shd w:fill="2F3B4A"/>
          </w:tcPr>
          <w:p>
            <w:pPr>
              <w:jc w:val="center"/>
            </w:pPr>
            <w:r/>
            <w:r>
              <w:rPr>
                <w:b/>
                <w:color w:val="FFFFFF"/>
                <w:sz w:val="19"/>
              </w:rPr>
              <w:t>LEVEL-UP RESULT</w:t>
            </w:r>
          </w:p>
        </w:tc>
        <w:tc>
          <w:tcPr>
            <w:tcW w:type="dxa" w:w="3384"/>
            <w:vAlign w:val="center"/>
            <w:shd w:fill="2F3B4A"/>
          </w:tcPr>
          <w:p>
            <w:pPr>
              <w:jc w:val="center"/>
            </w:pPr>
            <w:r/>
            <w:r>
              <w:rPr>
                <w:b/>
                <w:color w:val="FFFFFF"/>
                <w:sz w:val="19"/>
              </w:rPr>
              <w:t>NOTES</w:t>
            </w:r>
          </w:p>
        </w:tc>
      </w:tr>
      <w:tr>
        <w:tc>
          <w:tcPr>
            <w:tcW w:type="dxa" w:w="1800"/>
            <w:vAlign w:val="center"/>
            <w:shd w:fill="F7F9FB"/>
          </w:tcPr>
          <w:p>
            <w:pPr>
              <w:jc w:val="center"/>
            </w:pPr>
            <w:r/>
            <w:r>
              <w:rPr>
                <w:b w:val="0"/>
                <w:sz w:val="19"/>
              </w:rPr>
              <w:t>Enemy</w:t>
            </w:r>
          </w:p>
        </w:tc>
        <w:tc>
          <w:tcPr>
            <w:tcW w:type="dxa" w:w="1152"/>
            <w:vAlign w:val="center"/>
            <w:shd w:fill="F7F9FB"/>
          </w:tcPr>
          <w:p>
            <w:pPr>
              <w:jc w:val="center"/>
            </w:pPr>
            <w:r/>
            <w:r>
              <w:rPr>
                <w:b w:val="0"/>
                <w:sz w:val="19"/>
              </w:rPr>
              <w:t>8</w:t>
            </w:r>
          </w:p>
        </w:tc>
        <w:tc>
          <w:tcPr>
            <w:tcW w:type="dxa" w:w="2232"/>
            <w:vAlign w:val="center"/>
            <w:shd w:fill="F7F9FB"/>
          </w:tcPr>
          <w:p>
            <w:pPr>
              <w:jc w:val="center"/>
            </w:pPr>
            <w:r/>
            <w:r>
              <w:rPr>
                <w:b w:val="0"/>
                <w:sz w:val="19"/>
              </w:rPr>
              <w:t>Combat pressure</w:t>
            </w:r>
          </w:p>
        </w:tc>
        <w:tc>
          <w:tcPr>
            <w:tcW w:type="dxa" w:w="2592"/>
            <w:vAlign w:val="center"/>
            <w:shd w:fill="F7F9FB"/>
          </w:tcPr>
          <w:p>
            <w:pPr>
              <w:jc w:val="left"/>
            </w:pPr>
            <w:r/>
            <w:r>
              <w:rPr>
                <w:b w:val="0"/>
                <w:sz w:val="19"/>
              </w:rPr>
              <w:t>Enemy HP/ATK/reward tăng</w:t>
            </w:r>
          </w:p>
        </w:tc>
        <w:tc>
          <w:tcPr>
            <w:tcW w:type="dxa" w:w="3384"/>
            <w:vAlign w:val="center"/>
            <w:shd w:fill="F7F9FB"/>
          </w:tcPr>
          <w:p>
            <w:pPr>
              <w:jc w:val="left"/>
            </w:pPr>
            <w:r/>
            <w:r>
              <w:rPr>
                <w:b w:val="0"/>
                <w:sz w:val="19"/>
              </w:rPr>
              <w:t>Lv1-Lv2 nhẹ để tránh chết sớm.</w:t>
            </w:r>
          </w:p>
        </w:tc>
      </w:tr>
      <w:tr>
        <w:tc>
          <w:tcPr>
            <w:tcW w:type="dxa" w:w="1800"/>
            <w:vAlign w:val="center"/>
            <w:shd w:fill="F7F9FB"/>
          </w:tcPr>
          <w:p>
            <w:pPr>
              <w:jc w:val="center"/>
            </w:pPr>
            <w:r/>
            <w:r>
              <w:rPr>
                <w:b w:val="0"/>
                <w:sz w:val="19"/>
              </w:rPr>
              <w:t>Mystery Buff</w:t>
            </w:r>
          </w:p>
        </w:tc>
        <w:tc>
          <w:tcPr>
            <w:tcW w:type="dxa" w:w="1152"/>
            <w:vAlign w:val="center"/>
            <w:shd w:fill="F7F9FB"/>
          </w:tcPr>
          <w:p>
            <w:pPr>
              <w:jc w:val="center"/>
            </w:pPr>
            <w:r/>
            <w:r>
              <w:rPr>
                <w:b w:val="0"/>
                <w:sz w:val="19"/>
              </w:rPr>
              <w:t>2</w:t>
            </w:r>
          </w:p>
        </w:tc>
        <w:tc>
          <w:tcPr>
            <w:tcW w:type="dxa" w:w="2232"/>
            <w:vAlign w:val="center"/>
            <w:shd w:fill="F7F9FB"/>
          </w:tcPr>
          <w:p>
            <w:pPr>
              <w:jc w:val="center"/>
            </w:pPr>
            <w:r/>
            <w:r>
              <w:rPr>
                <w:b w:val="0"/>
                <w:sz w:val="19"/>
              </w:rPr>
              <w:t>Build choice</w:t>
            </w:r>
          </w:p>
        </w:tc>
        <w:tc>
          <w:tcPr>
            <w:tcW w:type="dxa" w:w="2592"/>
            <w:vAlign w:val="center"/>
            <w:shd w:fill="F7F9FB"/>
          </w:tcPr>
          <w:p>
            <w:pPr>
              <w:jc w:val="left"/>
            </w:pPr>
            <w:r/>
            <w:r>
              <w:rPr>
                <w:b w:val="0"/>
                <w:sz w:val="19"/>
              </w:rPr>
              <w:t>Buff option scale theo level</w:t>
            </w:r>
          </w:p>
        </w:tc>
        <w:tc>
          <w:tcPr>
            <w:tcW w:type="dxa" w:w="3384"/>
            <w:vAlign w:val="center"/>
            <w:shd w:fill="F7F9FB"/>
          </w:tcPr>
          <w:p>
            <w:pPr>
              <w:jc w:val="left"/>
            </w:pPr>
            <w:r/>
            <w:r>
              <w:rPr>
                <w:b w:val="0"/>
                <w:sz w:val="19"/>
              </w:rPr>
              <w:t>Hiện trên wheel là ? ???.</w:t>
            </w:r>
          </w:p>
        </w:tc>
      </w:tr>
      <w:tr>
        <w:tc>
          <w:tcPr>
            <w:tcW w:type="dxa" w:w="1800"/>
            <w:vAlign w:val="center"/>
            <w:shd w:fill="F7F9FB"/>
          </w:tcPr>
          <w:p>
            <w:pPr>
              <w:jc w:val="center"/>
            </w:pPr>
            <w:r/>
            <w:r>
              <w:rPr>
                <w:b w:val="0"/>
                <w:sz w:val="19"/>
              </w:rPr>
              <w:t>Gold</w:t>
            </w:r>
          </w:p>
        </w:tc>
        <w:tc>
          <w:tcPr>
            <w:tcW w:type="dxa" w:w="1152"/>
            <w:vAlign w:val="center"/>
            <w:shd w:fill="F7F9FB"/>
          </w:tcPr>
          <w:p>
            <w:pPr>
              <w:jc w:val="center"/>
            </w:pPr>
            <w:r/>
            <w:r>
              <w:rPr>
                <w:b w:val="0"/>
                <w:sz w:val="19"/>
              </w:rPr>
              <w:t>1</w:t>
            </w:r>
          </w:p>
        </w:tc>
        <w:tc>
          <w:tcPr>
            <w:tcW w:type="dxa" w:w="2232"/>
            <w:vAlign w:val="center"/>
            <w:shd w:fill="F7F9FB"/>
          </w:tcPr>
          <w:p>
            <w:pPr>
              <w:jc w:val="center"/>
            </w:pPr>
            <w:r/>
            <w:r>
              <w:rPr>
                <w:b w:val="0"/>
                <w:sz w:val="19"/>
              </w:rPr>
              <w:t>Economy safety</w:t>
            </w:r>
          </w:p>
        </w:tc>
        <w:tc>
          <w:tcPr>
            <w:tcW w:type="dxa" w:w="2592"/>
            <w:vAlign w:val="center"/>
            <w:shd w:fill="F7F9FB"/>
          </w:tcPr>
          <w:p>
            <w:pPr>
              <w:jc w:val="center"/>
            </w:pPr>
            <w:r/>
            <w:r>
              <w:rPr>
                <w:b w:val="0"/>
                <w:sz w:val="19"/>
              </w:rPr>
              <w:t>Gold reward tăng</w:t>
            </w:r>
          </w:p>
        </w:tc>
        <w:tc>
          <w:tcPr>
            <w:tcW w:type="dxa" w:w="3384"/>
            <w:vAlign w:val="center"/>
            <w:shd w:fill="F7F9FB"/>
          </w:tcPr>
          <w:p>
            <w:pPr>
              <w:jc w:val="left"/>
            </w:pPr>
            <w:r/>
            <w:r>
              <w:rPr>
                <w:b w:val="0"/>
                <w:sz w:val="19"/>
              </w:rPr>
              <w:t>Ít nhất 1 lần mỗi 10 roll.</w:t>
            </w:r>
          </w:p>
        </w:tc>
      </w:tr>
      <w:tr>
        <w:tc>
          <w:tcPr>
            <w:tcW w:type="dxa" w:w="1800"/>
            <w:vAlign w:val="center"/>
            <w:shd w:fill="F7F9FB"/>
          </w:tcPr>
          <w:p>
            <w:pPr>
              <w:jc w:val="center"/>
            </w:pPr>
            <w:r/>
            <w:r>
              <w:rPr>
                <w:b w:val="0"/>
                <w:sz w:val="19"/>
              </w:rPr>
              <w:t>Shop</w:t>
            </w:r>
          </w:p>
        </w:tc>
        <w:tc>
          <w:tcPr>
            <w:tcW w:type="dxa" w:w="1152"/>
            <w:vAlign w:val="center"/>
            <w:shd w:fill="F7F9FB"/>
          </w:tcPr>
          <w:p>
            <w:pPr>
              <w:jc w:val="center"/>
            </w:pPr>
            <w:r/>
            <w:r>
              <w:rPr>
                <w:b w:val="0"/>
                <w:sz w:val="19"/>
              </w:rPr>
              <w:t>1</w:t>
            </w:r>
          </w:p>
        </w:tc>
        <w:tc>
          <w:tcPr>
            <w:tcW w:type="dxa" w:w="2232"/>
            <w:vAlign w:val="center"/>
            <w:shd w:fill="F7F9FB"/>
          </w:tcPr>
          <w:p>
            <w:pPr>
              <w:jc w:val="center"/>
            </w:pPr>
            <w:r/>
            <w:r>
              <w:rPr>
                <w:b w:val="0"/>
                <w:sz w:val="19"/>
              </w:rPr>
              <w:t>Recovery/upgrades</w:t>
            </w:r>
          </w:p>
        </w:tc>
        <w:tc>
          <w:tcPr>
            <w:tcW w:type="dxa" w:w="2592"/>
            <w:vAlign w:val="center"/>
            <w:shd w:fill="F7F9FB"/>
          </w:tcPr>
          <w:p>
            <w:pPr>
              <w:jc w:val="center"/>
            </w:pPr>
            <w:r/>
            <w:r>
              <w:rPr>
                <w:b w:val="0"/>
                <w:sz w:val="19"/>
              </w:rPr>
              <w:t>Shop level tăng</w:t>
            </w:r>
          </w:p>
        </w:tc>
        <w:tc>
          <w:tcPr>
            <w:tcW w:type="dxa" w:w="3384"/>
            <w:vAlign w:val="center"/>
            <w:shd w:fill="F7F9FB"/>
          </w:tcPr>
          <w:p>
            <w:pPr>
              <w:jc w:val="left"/>
            </w:pPr>
            <w:r/>
            <w:r>
              <w:rPr>
                <w:b w:val="0"/>
                <w:sz w:val="19"/>
              </w:rPr>
              <w:t>Lượt 10 chắc chắn vào shop.</w:t>
            </w:r>
          </w:p>
        </w:tc>
      </w:tr>
    </w:tbl>
    <w:p/>
    <w:p>
      <w:pPr>
        <w:pStyle w:val="Heading2"/>
      </w:pPr>
      <w:r>
        <w:t>4.2 Dice and fate rules</w:t>
      </w:r>
    </w:p>
    <w:p>
      <w:r>
        <w:t>• Random Roll: roll 1-6 bình thường.</w:t>
      </w:r>
    </w:p>
    <w:p>
      <w:r>
        <w:t>• Controlled Roll: player bắt đầu run với 1 charge; khi dùng sẽ chọn số 1-6.</w:t>
      </w:r>
    </w:p>
    <w:p>
      <w:r>
        <w:t>• Enemy drop: controlled charge có 1% cơ hội rơi sau khi thắng enemy.</w:t>
      </w:r>
    </w:p>
    <w:p>
      <w:r>
        <w:t>• Shop guarantee: lượt thứ 10, 20, 30... bị bẻ về shop.</w:t>
      </w:r>
    </w:p>
    <w:p>
      <w:r>
        <w:t>• Gold guarantee: nếu đến lượt 9 của chu kỳ mà chưa vào vàng, fate bẻ về ô vàng.</w:t>
      </w:r>
    </w:p>
    <w:p>
      <w:r>
        <w:t>• Coverage fate: mỗi run chọn target 40-70 roll; trong cửa sổ này, hệ thống ưu tiên ô chưa/ít được ghé.</w:t>
      </w:r>
    </w:p>
    <w:p>
      <w:pPr>
        <w:pStyle w:val="Heading2"/>
      </w:pPr>
      <w:r>
        <w:t>4.3 Combat system</w:t>
      </w:r>
    </w:p>
    <w:p>
      <w:r>
        <w:t>Combat tự động theo lượt. SPD quyết định ai ra đòn trước; sau đó hai bên luân phiên mỗi người 1 hit. Người ra đòn phải trượt tới chạm đối thủ, lúc chạm mới trừ HP trên slider và hiện popup damage/miss, rồi quay về vị trí gốc trước khi lượt tiếp theo bắt đầu.</w:t>
      </w:r>
    </w:p>
    <w:tbl>
      <w:tblPr>
        <w:tblW w:type="auto" w:w="0"/>
        <w:jc w:val="center"/>
        <w:tblLook w:firstColumn="1" w:firstRow="1" w:lastColumn="0" w:lastRow="0" w:noHBand="0" w:noVBand="1" w:val="04A0"/>
      </w:tblPr>
      <w:tblGrid>
        <w:gridCol w:w="2484"/>
        <w:gridCol w:w="2484"/>
        <w:gridCol w:w="2484"/>
        <w:gridCol w:w="2484"/>
      </w:tblGrid>
      <w:tr>
        <w:tc>
          <w:tcPr>
            <w:tcW w:type="dxa" w:w="1728"/>
            <w:vAlign w:val="center"/>
            <w:shd w:fill="2F3B4A"/>
          </w:tcPr>
          <w:p>
            <w:pPr>
              <w:jc w:val="center"/>
            </w:pPr>
            <w:r/>
            <w:r>
              <w:rPr>
                <w:b/>
                <w:color w:val="FFFFFF"/>
                <w:sz w:val="19"/>
              </w:rPr>
              <w:t>STAT</w:t>
            </w:r>
          </w:p>
        </w:tc>
        <w:tc>
          <w:tcPr>
            <w:tcW w:type="dxa" w:w="2448"/>
            <w:vAlign w:val="center"/>
            <w:shd w:fill="2F3B4A"/>
          </w:tcPr>
          <w:p>
            <w:pPr>
              <w:jc w:val="center"/>
            </w:pPr>
            <w:r/>
            <w:r>
              <w:rPr>
                <w:b/>
                <w:color w:val="FFFFFF"/>
                <w:sz w:val="19"/>
              </w:rPr>
              <w:t>PLAYER EARLY</w:t>
            </w:r>
          </w:p>
        </w:tc>
        <w:tc>
          <w:tcPr>
            <w:tcW w:type="dxa" w:w="2448"/>
            <w:vAlign w:val="center"/>
            <w:shd w:fill="2F3B4A"/>
          </w:tcPr>
          <w:p>
            <w:pPr>
              <w:jc w:val="center"/>
            </w:pPr>
            <w:r/>
            <w:r>
              <w:rPr>
                <w:b/>
                <w:color w:val="FFFFFF"/>
                <w:sz w:val="19"/>
              </w:rPr>
              <w:t>ENEMY LV1-LV2</w:t>
            </w:r>
          </w:p>
        </w:tc>
        <w:tc>
          <w:tcPr>
            <w:tcW w:type="dxa" w:w="3456"/>
            <w:vAlign w:val="center"/>
            <w:shd w:fill="2F3B4A"/>
          </w:tcPr>
          <w:p>
            <w:pPr>
              <w:jc w:val="center"/>
            </w:pPr>
            <w:r/>
            <w:r>
              <w:rPr>
                <w:b/>
                <w:color w:val="FFFFFF"/>
                <w:sz w:val="19"/>
              </w:rPr>
              <w:t>DESIGN INTENT</w:t>
            </w:r>
          </w:p>
        </w:tc>
      </w:tr>
      <w:tr>
        <w:tc>
          <w:tcPr>
            <w:tcW w:type="dxa" w:w="1728"/>
            <w:vAlign w:val="center"/>
            <w:shd w:fill="F7F9FB"/>
          </w:tcPr>
          <w:p>
            <w:pPr>
              <w:jc w:val="center"/>
            </w:pPr>
            <w:r/>
            <w:r>
              <w:rPr>
                <w:b w:val="0"/>
                <w:sz w:val="19"/>
              </w:rPr>
              <w:t>Damage</w:t>
            </w:r>
          </w:p>
        </w:tc>
        <w:tc>
          <w:tcPr>
            <w:tcW w:type="dxa" w:w="2448"/>
            <w:vAlign w:val="center"/>
            <w:shd w:fill="F7F9FB"/>
          </w:tcPr>
          <w:p>
            <w:pPr>
              <w:jc w:val="center"/>
            </w:pPr>
            <w:r/>
            <w:r>
              <w:rPr>
                <w:b w:val="0"/>
                <w:sz w:val="19"/>
              </w:rPr>
              <w:t>8-13 + ATK bonus</w:t>
            </w:r>
          </w:p>
        </w:tc>
        <w:tc>
          <w:tcPr>
            <w:tcW w:type="dxa" w:w="2448"/>
            <w:vAlign w:val="center"/>
            <w:shd w:fill="F7F9FB"/>
          </w:tcPr>
          <w:p>
            <w:pPr>
              <w:jc w:val="center"/>
            </w:pPr>
            <w:r/>
            <w:r>
              <w:rPr>
                <w:b w:val="0"/>
                <w:sz w:val="19"/>
              </w:rPr>
              <w:t>Low capped damage</w:t>
            </w:r>
          </w:p>
        </w:tc>
        <w:tc>
          <w:tcPr>
            <w:tcW w:type="dxa" w:w="3456"/>
            <w:vAlign w:val="center"/>
            <w:shd w:fill="F7F9FB"/>
          </w:tcPr>
          <w:p>
            <w:pPr>
              <w:jc w:val="left"/>
            </w:pPr>
            <w:r/>
            <w:r>
              <w:rPr>
                <w:b w:val="0"/>
                <w:sz w:val="19"/>
              </w:rPr>
              <w:t>Player mạnh hơn rõ để tránh chết sớm.</w:t>
            </w:r>
          </w:p>
        </w:tc>
      </w:tr>
      <w:tr>
        <w:tc>
          <w:tcPr>
            <w:tcW w:type="dxa" w:w="1728"/>
            <w:vAlign w:val="center"/>
            <w:shd w:fill="F7F9FB"/>
          </w:tcPr>
          <w:p>
            <w:pPr>
              <w:jc w:val="center"/>
            </w:pPr>
            <w:r/>
            <w:r>
              <w:rPr>
                <w:b w:val="0"/>
                <w:sz w:val="19"/>
              </w:rPr>
              <w:t>Miss</w:t>
            </w:r>
          </w:p>
        </w:tc>
        <w:tc>
          <w:tcPr>
            <w:tcW w:type="dxa" w:w="2448"/>
            <w:vAlign w:val="center"/>
            <w:shd w:fill="F7F9FB"/>
          </w:tcPr>
          <w:p>
            <w:pPr>
              <w:jc w:val="center"/>
            </w:pPr>
            <w:r/>
            <w:r>
              <w:rPr>
                <w:b w:val="0"/>
                <w:sz w:val="19"/>
              </w:rPr>
              <w:t>5%</w:t>
            </w:r>
          </w:p>
        </w:tc>
        <w:tc>
          <w:tcPr>
            <w:tcW w:type="dxa" w:w="2448"/>
            <w:vAlign w:val="center"/>
            <w:shd w:fill="F7F9FB"/>
          </w:tcPr>
          <w:p>
            <w:pPr>
              <w:jc w:val="center"/>
            </w:pPr>
            <w:r/>
            <w:r>
              <w:rPr>
                <w:b w:val="0"/>
                <w:sz w:val="19"/>
              </w:rPr>
              <w:t>18%</w:t>
            </w:r>
          </w:p>
        </w:tc>
        <w:tc>
          <w:tcPr>
            <w:tcW w:type="dxa" w:w="3456"/>
            <w:vAlign w:val="center"/>
            <w:shd w:fill="F7F9FB"/>
          </w:tcPr>
          <w:p>
            <w:pPr>
              <w:jc w:val="left"/>
            </w:pPr>
            <w:r/>
            <w:r>
              <w:rPr>
                <w:b w:val="0"/>
                <w:sz w:val="19"/>
              </w:rPr>
              <w:t>Enemy có variance cao hơn, player đáng tin hơn.</w:t>
            </w:r>
          </w:p>
        </w:tc>
      </w:tr>
      <w:tr>
        <w:tc>
          <w:tcPr>
            <w:tcW w:type="dxa" w:w="1728"/>
            <w:vAlign w:val="center"/>
            <w:shd w:fill="F7F9FB"/>
          </w:tcPr>
          <w:p>
            <w:pPr>
              <w:jc w:val="center"/>
            </w:pPr>
            <w:r/>
            <w:r>
              <w:rPr>
                <w:b w:val="0"/>
                <w:sz w:val="19"/>
              </w:rPr>
              <w:t>Kill reward</w:t>
            </w:r>
          </w:p>
        </w:tc>
        <w:tc>
          <w:tcPr>
            <w:tcW w:type="dxa" w:w="2448"/>
            <w:vAlign w:val="center"/>
            <w:shd w:fill="F7F9FB"/>
          </w:tcPr>
          <w:p>
            <w:pPr>
              <w:jc w:val="left"/>
            </w:pPr>
            <w:r/>
            <w:r>
              <w:rPr>
                <w:b w:val="0"/>
                <w:sz w:val="19"/>
              </w:rPr>
              <w:t>Gold + 45% Max HP heal</w:t>
            </w:r>
          </w:p>
        </w:tc>
        <w:tc>
          <w:tcPr>
            <w:tcW w:type="dxa" w:w="2448"/>
            <w:vAlign w:val="center"/>
            <w:shd w:fill="F7F9FB"/>
          </w:tcPr>
          <w:p>
            <w:pPr>
              <w:jc w:val="center"/>
            </w:pPr>
            <w:r/>
            <w:r>
              <w:rPr>
                <w:b w:val="0"/>
                <w:sz w:val="19"/>
              </w:rPr>
              <w:t>N/A</w:t>
            </w:r>
          </w:p>
        </w:tc>
        <w:tc>
          <w:tcPr>
            <w:tcW w:type="dxa" w:w="3456"/>
            <w:vAlign w:val="center"/>
            <w:shd w:fill="F7F9FB"/>
          </w:tcPr>
          <w:p>
            <w:pPr>
              <w:jc w:val="left"/>
            </w:pPr>
            <w:r/>
            <w:r>
              <w:rPr>
                <w:b w:val="0"/>
                <w:sz w:val="19"/>
              </w:rPr>
              <w:t>Combat xong tạo hồi phục tích cực.</w:t>
            </w:r>
          </w:p>
        </w:tc>
      </w:tr>
      <w:tr>
        <w:tc>
          <w:tcPr>
            <w:tcW w:type="dxa" w:w="1728"/>
            <w:vAlign w:val="center"/>
            <w:shd w:fill="F7F9FB"/>
          </w:tcPr>
          <w:p>
            <w:pPr>
              <w:jc w:val="center"/>
            </w:pPr>
            <w:r/>
            <w:r>
              <w:rPr>
                <w:b w:val="0"/>
                <w:sz w:val="19"/>
              </w:rPr>
              <w:t>Speed</w:t>
            </w:r>
          </w:p>
        </w:tc>
        <w:tc>
          <w:tcPr>
            <w:tcW w:type="dxa" w:w="2448"/>
            <w:vAlign w:val="center"/>
            <w:shd w:fill="F7F9FB"/>
          </w:tcPr>
          <w:p>
            <w:pPr>
              <w:jc w:val="center"/>
            </w:pPr>
            <w:r/>
            <w:r>
              <w:rPr>
                <w:b w:val="0"/>
                <w:sz w:val="19"/>
              </w:rPr>
              <w:t>Base 6</w:t>
            </w:r>
          </w:p>
        </w:tc>
        <w:tc>
          <w:tcPr>
            <w:tcW w:type="dxa" w:w="2448"/>
            <w:vAlign w:val="center"/>
            <w:shd w:fill="F7F9FB"/>
          </w:tcPr>
          <w:p>
            <w:pPr>
              <w:jc w:val="center"/>
            </w:pPr>
            <w:r/>
            <w:r>
              <w:rPr>
                <w:b w:val="0"/>
                <w:sz w:val="19"/>
              </w:rPr>
              <w:t>3 + level + threat</w:t>
            </w:r>
          </w:p>
        </w:tc>
        <w:tc>
          <w:tcPr>
            <w:tcW w:type="dxa" w:w="3456"/>
            <w:vAlign w:val="center"/>
            <w:shd w:fill="F7F9FB"/>
          </w:tcPr>
          <w:p>
            <w:pPr>
              <w:jc w:val="left"/>
            </w:pPr>
            <w:r/>
            <w:r>
              <w:rPr>
                <w:b w:val="0"/>
                <w:sz w:val="19"/>
              </w:rPr>
              <w:t>SPD tạo initiative rõ ràng.</w:t>
            </w:r>
          </w:p>
        </w:tc>
      </w:tr>
    </w:tbl>
    <w:p/>
    <w:p>
      <w:pPr>
        <w:pStyle w:val="Heading2"/>
      </w:pPr>
      <w:r>
        <w:t>4.4 Enemy system and tile scaling</w:t>
      </w:r>
    </w:p>
    <w:p>
      <w:r>
        <w:t>Enemy level đại diện cho ô đó đã bị kích hoạt nhiều lần. Lv1-Lv2 là giai đoạn warm-up; từ Lv3 trở đi damage cap bị gỡ dần và threat bắt đầu tạo áp lực. Ở các mốc cao, tên enemy nên evolve thành camp/warlord/fortress để player nhận ra nguy hiểm.</w:t>
      </w:r>
    </w:p>
    <w:p>
      <w:pPr>
        <w:pStyle w:val="Heading2"/>
      </w:pPr>
      <w:r>
        <w:t>4.5 Reward, shop and buff system</w:t>
      </w:r>
    </w:p>
    <w:p>
      <w:r>
        <w:t>• Gold tile cho tiền scale theo tile level và wheel threat.</w:t>
      </w:r>
    </w:p>
    <w:p>
      <w:r>
        <w:t>• Shop bán Heal +12, Max HP +5, ATK +1, SPD +1, Shield +8; player có thể mua nhiều món rồi bấm Close.</w:t>
      </w:r>
    </w:p>
    <w:p>
      <w:r>
        <w:t>• Mystery Buff mở panel 3 option: ATK +2, Shield +(5+level), Speed +1.</w:t>
      </w:r>
    </w:p>
    <w:p>
      <w:r>
        <w:t>• Reward và shop đều cần panel lớn, card vuông, nút rõ, không đóng bất ngờ khi mua.</w:t>
      </w:r>
    </w:p>
    <w:p>
      <w:pPr>
        <w:pStyle w:val="Heading2"/>
      </w:pPr>
      <w:r>
        <w:t>4.6 Wheel milestone and shuffle</w:t>
      </w:r>
    </w:p>
    <w:p>
      <w:r>
        <w:t>Khi toàn bộ 12 ô đạt mốc level chung, wheel phát animation milestone, trao buff và đảo vị trí. Mốc đầu là toàn bộ Lv2, sau đó Lv5, Lv10, Lv15... Mỗi milestone hiện feedback lớn để player hiểu mình vừa mở một lớp progression mới.</w:t>
      </w:r>
    </w:p>
    <w:tbl>
      <w:tblPr>
        <w:tblW w:type="auto" w:w="0"/>
        <w:jc w:val="center"/>
        <w:tblLook w:firstColumn="1" w:firstRow="1" w:lastColumn="0" w:lastRow="0" w:noHBand="0" w:noVBand="1" w:val="04A0"/>
      </w:tblPr>
      <w:tblGrid>
        <w:gridCol w:w="2484"/>
        <w:gridCol w:w="2484"/>
        <w:gridCol w:w="2484"/>
        <w:gridCol w:w="2484"/>
      </w:tblGrid>
      <w:tr>
        <w:tc>
          <w:tcPr>
            <w:tcW w:type="dxa" w:w="1728"/>
            <w:vAlign w:val="center"/>
            <w:shd w:fill="2F3B4A"/>
          </w:tcPr>
          <w:p>
            <w:pPr>
              <w:jc w:val="center"/>
            </w:pPr>
            <w:r/>
            <w:r>
              <w:rPr>
                <w:b/>
                <w:color w:val="FFFFFF"/>
                <w:sz w:val="19"/>
              </w:rPr>
              <w:t>MILESTONE</w:t>
            </w:r>
          </w:p>
        </w:tc>
        <w:tc>
          <w:tcPr>
            <w:tcW w:type="dxa" w:w="2736"/>
            <w:vAlign w:val="center"/>
            <w:shd w:fill="2F3B4A"/>
          </w:tcPr>
          <w:p>
            <w:pPr>
              <w:jc w:val="center"/>
            </w:pPr>
            <w:r/>
            <w:r>
              <w:rPr>
                <w:b/>
                <w:color w:val="FFFFFF"/>
                <w:sz w:val="19"/>
              </w:rPr>
              <w:t>CONDITION</w:t>
            </w:r>
          </w:p>
        </w:tc>
        <w:tc>
          <w:tcPr>
            <w:tcW w:type="dxa" w:w="2304"/>
            <w:vAlign w:val="center"/>
            <w:shd w:fill="2F3B4A"/>
          </w:tcPr>
          <w:p>
            <w:pPr>
              <w:jc w:val="center"/>
            </w:pPr>
            <w:r/>
            <w:r>
              <w:rPr>
                <w:b/>
                <w:color w:val="FFFFFF"/>
                <w:sz w:val="19"/>
              </w:rPr>
              <w:t>REWARD</w:t>
            </w:r>
          </w:p>
        </w:tc>
        <w:tc>
          <w:tcPr>
            <w:tcW w:type="dxa" w:w="3168"/>
            <w:vAlign w:val="center"/>
            <w:shd w:fill="2F3B4A"/>
          </w:tcPr>
          <w:p>
            <w:pPr>
              <w:jc w:val="center"/>
            </w:pPr>
            <w:r/>
            <w:r>
              <w:rPr>
                <w:b/>
                <w:color w:val="FFFFFF"/>
                <w:sz w:val="19"/>
              </w:rPr>
              <w:t>FEEDBACK</w:t>
            </w:r>
          </w:p>
        </w:tc>
      </w:tr>
      <w:tr>
        <w:tc>
          <w:tcPr>
            <w:tcW w:type="dxa" w:w="1728"/>
            <w:vAlign w:val="center"/>
            <w:shd w:fill="F7F9FB"/>
          </w:tcPr>
          <w:p>
            <w:pPr>
              <w:jc w:val="center"/>
            </w:pPr>
            <w:r/>
            <w:r>
              <w:rPr>
                <w:b w:val="0"/>
                <w:sz w:val="19"/>
              </w:rPr>
              <w:t>Awakened</w:t>
            </w:r>
          </w:p>
        </w:tc>
        <w:tc>
          <w:tcPr>
            <w:tcW w:type="dxa" w:w="2736"/>
            <w:vAlign w:val="center"/>
            <w:shd w:fill="F7F9FB"/>
          </w:tcPr>
          <w:p>
            <w:pPr>
              <w:jc w:val="center"/>
            </w:pPr>
            <w:r/>
            <w:r>
              <w:rPr>
                <w:b w:val="0"/>
                <w:sz w:val="19"/>
              </w:rPr>
              <w:t>All tiles Lv2+</w:t>
            </w:r>
          </w:p>
        </w:tc>
        <w:tc>
          <w:tcPr>
            <w:tcW w:type="dxa" w:w="2304"/>
            <w:vAlign w:val="center"/>
            <w:shd w:fill="F7F9FB"/>
          </w:tcPr>
          <w:p>
            <w:pPr>
              <w:jc w:val="center"/>
            </w:pPr>
            <w:r/>
            <w:r>
              <w:rPr>
                <w:b w:val="0"/>
                <w:sz w:val="19"/>
              </w:rPr>
              <w:t>+2 ATK, +8 Max HP</w:t>
            </w:r>
          </w:p>
        </w:tc>
        <w:tc>
          <w:tcPr>
            <w:tcW w:type="dxa" w:w="3168"/>
            <w:vAlign w:val="center"/>
            <w:shd w:fill="F7F9FB"/>
          </w:tcPr>
          <w:p>
            <w:pPr>
              <w:jc w:val="left"/>
            </w:pPr>
            <w:r/>
            <w:r>
              <w:rPr>
                <w:b w:val="0"/>
                <w:sz w:val="19"/>
              </w:rPr>
              <w:t>Large overlay + shuffle animation.</w:t>
            </w:r>
          </w:p>
        </w:tc>
      </w:tr>
      <w:tr>
        <w:tc>
          <w:tcPr>
            <w:tcW w:type="dxa" w:w="1728"/>
            <w:vAlign w:val="center"/>
            <w:shd w:fill="F7F9FB"/>
          </w:tcPr>
          <w:p>
            <w:pPr>
              <w:jc w:val="center"/>
            </w:pPr>
            <w:r/>
            <w:r>
              <w:rPr>
                <w:b w:val="0"/>
                <w:sz w:val="19"/>
              </w:rPr>
              <w:t>Reforged</w:t>
            </w:r>
          </w:p>
        </w:tc>
        <w:tc>
          <w:tcPr>
            <w:tcW w:type="dxa" w:w="2736"/>
            <w:vAlign w:val="center"/>
            <w:shd w:fill="F7F9FB"/>
          </w:tcPr>
          <w:p>
            <w:pPr>
              <w:jc w:val="center"/>
            </w:pPr>
            <w:r/>
            <w:r>
              <w:rPr>
                <w:b w:val="0"/>
                <w:sz w:val="19"/>
              </w:rPr>
              <w:t>All tiles Lv5+</w:t>
            </w:r>
          </w:p>
        </w:tc>
        <w:tc>
          <w:tcPr>
            <w:tcW w:type="dxa" w:w="2304"/>
            <w:vAlign w:val="center"/>
            <w:shd w:fill="F7F9FB"/>
          </w:tcPr>
          <w:p>
            <w:pPr>
              <w:jc w:val="center"/>
            </w:pPr>
            <w:r/>
            <w:r>
              <w:rPr>
                <w:b w:val="0"/>
                <w:sz w:val="19"/>
              </w:rPr>
              <w:t>+2 ATK, +8 Max HP</w:t>
            </w:r>
          </w:p>
        </w:tc>
        <w:tc>
          <w:tcPr>
            <w:tcW w:type="dxa" w:w="3168"/>
            <w:vAlign w:val="center"/>
            <w:shd w:fill="F7F9FB"/>
          </w:tcPr>
          <w:p>
            <w:pPr>
              <w:jc w:val="left"/>
            </w:pPr>
            <w:r/>
            <w:r>
              <w:rPr>
                <w:b w:val="0"/>
                <w:sz w:val="19"/>
              </w:rPr>
              <w:t>Large overlay + shuffle animation.</w:t>
            </w:r>
          </w:p>
        </w:tc>
      </w:tr>
      <w:tr>
        <w:tc>
          <w:tcPr>
            <w:tcW w:type="dxa" w:w="1728"/>
            <w:vAlign w:val="center"/>
            <w:shd w:fill="F7F9FB"/>
          </w:tcPr>
          <w:p>
            <w:pPr>
              <w:jc w:val="center"/>
            </w:pPr>
            <w:r/>
            <w:r>
              <w:rPr>
                <w:b w:val="0"/>
                <w:sz w:val="19"/>
              </w:rPr>
              <w:t>Ascended</w:t>
            </w:r>
          </w:p>
        </w:tc>
        <w:tc>
          <w:tcPr>
            <w:tcW w:type="dxa" w:w="2736"/>
            <w:vAlign w:val="center"/>
            <w:shd w:fill="F7F9FB"/>
          </w:tcPr>
          <w:p>
            <w:pPr>
              <w:jc w:val="center"/>
            </w:pPr>
            <w:r/>
            <w:r>
              <w:rPr>
                <w:b w:val="0"/>
                <w:sz w:val="19"/>
              </w:rPr>
              <w:t>All tiles Lv10+</w:t>
            </w:r>
          </w:p>
        </w:tc>
        <w:tc>
          <w:tcPr>
            <w:tcW w:type="dxa" w:w="2304"/>
            <w:vAlign w:val="center"/>
            <w:shd w:fill="F7F9FB"/>
          </w:tcPr>
          <w:p>
            <w:pPr>
              <w:jc w:val="center"/>
            </w:pPr>
            <w:r/>
            <w:r>
              <w:rPr>
                <w:b w:val="0"/>
                <w:sz w:val="19"/>
              </w:rPr>
              <w:t>+2 ATK, +8 Max HP</w:t>
            </w:r>
          </w:p>
        </w:tc>
        <w:tc>
          <w:tcPr>
            <w:tcW w:type="dxa" w:w="3168"/>
            <w:vAlign w:val="center"/>
            <w:shd w:fill="F7F9FB"/>
          </w:tcPr>
          <w:p>
            <w:pPr>
              <w:jc w:val="left"/>
            </w:pPr>
            <w:r/>
            <w:r>
              <w:rPr>
                <w:b w:val="0"/>
                <w:sz w:val="19"/>
              </w:rPr>
              <w:t>Large overlay + shuffle animation.</w:t>
            </w:r>
          </w:p>
        </w:tc>
      </w:tr>
      <w:tr>
        <w:tc>
          <w:tcPr>
            <w:tcW w:type="dxa" w:w="1728"/>
            <w:vAlign w:val="center"/>
            <w:shd w:fill="F7F9FB"/>
          </w:tcPr>
          <w:p>
            <w:pPr>
              <w:jc w:val="center"/>
            </w:pPr>
            <w:r/>
            <w:r>
              <w:rPr>
                <w:b w:val="0"/>
                <w:sz w:val="19"/>
              </w:rPr>
              <w:t>Repeat</w:t>
            </w:r>
          </w:p>
        </w:tc>
        <w:tc>
          <w:tcPr>
            <w:tcW w:type="dxa" w:w="2736"/>
            <w:vAlign w:val="center"/>
            <w:shd w:fill="F7F9FB"/>
          </w:tcPr>
          <w:p>
            <w:pPr>
              <w:jc w:val="center"/>
            </w:pPr>
            <w:r/>
            <w:r>
              <w:rPr>
                <w:b w:val="0"/>
                <w:sz w:val="19"/>
              </w:rPr>
              <w:t>Every +5 levels</w:t>
            </w:r>
          </w:p>
        </w:tc>
        <w:tc>
          <w:tcPr>
            <w:tcW w:type="dxa" w:w="2304"/>
            <w:vAlign w:val="center"/>
            <w:shd w:fill="F7F9FB"/>
          </w:tcPr>
          <w:p>
            <w:pPr>
              <w:jc w:val="center"/>
            </w:pPr>
            <w:r/>
            <w:r>
              <w:rPr>
                <w:b w:val="0"/>
                <w:sz w:val="19"/>
              </w:rPr>
              <w:t>+2 ATK, +8 Max HP</w:t>
            </w:r>
          </w:p>
        </w:tc>
        <w:tc>
          <w:tcPr>
            <w:tcW w:type="dxa" w:w="3168"/>
            <w:vAlign w:val="center"/>
            <w:shd w:fill="F7F9FB"/>
          </w:tcPr>
          <w:p>
            <w:pPr>
              <w:jc w:val="left"/>
            </w:pPr>
            <w:r/>
            <w:r>
              <w:rPr>
                <w:b w:val="0"/>
                <w:sz w:val="19"/>
              </w:rPr>
              <w:t>Same cadence; tune reward later.</w:t>
            </w:r>
          </w:p>
        </w:tc>
      </w:tr>
    </w:tbl>
    <w:p/>
    <w:p>
      <w:pPr>
        <w:pStyle w:val="Heading2"/>
      </w:pPr>
      <w:r>
        <w:t>4.7 Audio hooks</w:t>
      </w:r>
    </w:p>
    <w:p>
      <w:r>
        <w:t>• Roll click: bright dice sound with short anticipation.</w:t>
      </w:r>
    </w:p>
    <w:p>
      <w:r>
        <w:t>• Token step: small tick per tile crossed.</w:t>
      </w:r>
    </w:p>
    <w:p>
      <w:r>
        <w:t>• Combat hit/miss: separate sounds; hit syncs with HP bar drop.</w:t>
      </w:r>
    </w:p>
    <w:p>
      <w:r>
        <w:t>• Level up: falling tile impact sound.</w:t>
      </w:r>
    </w:p>
    <w:p>
      <w:r>
        <w:t>• Milestone shuffle: rising cue + board shuffle sound.</w:t>
      </w:r>
    </w:p>
    <w:p>
      <w:r>
        <w:t>• Shop purchase: coin spend + positive confirm.</w:t>
      </w:r>
    </w:p>
    <w:p>
      <w:pPr>
        <w:pStyle w:val="Heading1"/>
      </w:pPr>
      <w:r>
        <w:t>5. VISUAL &amp; AUDIO</w:t>
      </w:r>
    </w:p>
    <w:p>
      <w:pPr>
        <w:pStyle w:val="Heading2"/>
      </w:pPr>
      <w:r>
        <w:t>5.1 Art style reference</w:t>
      </w:r>
    </w:p>
    <w:p>
      <w:r>
        <w:t>Prototype hiện tại dùng IMGUI rectangle style. Hướng art nên chuyển sang 2D board-game UI: tile vuông lớn, icon rõ, màu enemy/shop/gold/buff tách biệt, font lớn, panel ít chữ. Wheel nên có token player nổi bật và central dice lớn.</w:t>
      </w:r>
    </w:p>
    <w:p>
      <w:r>
        <w:t>• Enemy tile: đỏ/cam, icon danger.</w:t>
      </w:r>
    </w:p>
    <w:p>
      <w:r>
        <w:t>• Mystery buff: tím, chỉ hiển thị ? ??? trước khi mở panel.</w:t>
      </w:r>
    </w:p>
    <w:p>
      <w:r>
        <w:t>• Gold tile: vàng sáng, readable reward fantasy.</w:t>
      </w:r>
    </w:p>
    <w:p>
      <w:r>
        <w:t>• Shop tile: vàng nâu/merchant, dễ nhận ra là safe node.</w:t>
      </w:r>
    </w:p>
    <w:p>
      <w:r>
        <w:t>• Milestone: overlay lớn, tile rơi/shuffle rõ.</w:t>
      </w:r>
    </w:p>
    <w:p>
      <w:pPr>
        <w:pStyle w:val="Heading2"/>
      </w:pPr>
      <w:r>
        <w:t>5.2 UI feedback rules</w:t>
      </w:r>
    </w:p>
    <w:p>
      <w:r>
        <w:t>Mỗi hệ thống phải có một feedback chính: roll có nút vàng shining, movement có token đi quanh wheel, combat có card lao tới và HP bar tụt đúng lúc chạm, reward/shop/buff có panel lớn, evolve có tile rơi đè lên ô cũ, milestone có overlay toàn màn hình.</w:t>
      </w:r>
    </w:p>
    <w:p>
      <w:pPr>
        <w:pStyle w:val="Heading2"/>
      </w:pPr>
      <w:r>
        <w:t>5.3 Audio direction</w:t>
      </w:r>
    </w:p>
    <w:p>
      <w:r>
        <w:t>Audio nên ngắn, rõ và đồng bộ animation. Vì game có nhiều event nhỏ, không dùng sound dài. Ưu tiên tactile UI SFX và combat hit timing.</w:t>
      </w:r>
    </w:p>
    <w:p>
      <w:pPr>
        <w:pStyle w:val="Heading1"/>
      </w:pPr>
      <w:r>
        <w:t>6. LEVEL DESIGN</w:t>
      </w:r>
    </w:p>
    <w:p>
      <w:pPr>
        <w:pStyle w:val="Heading2"/>
      </w:pPr>
      <w:r>
        <w:t>6.1 Board and path design</w:t>
      </w:r>
    </w:p>
    <w:p>
      <w:r>
        <w:t>Wheel gồm 12 ô cố định về số lượng nhưng có thể shuffle vị trí ở milestone. Composition hiện tại: 8 enemy, 2 mystery buff, 1 gold, 1 shop. Vị trí ban đầu nên xen kẽ để không tạo chuỗi enemy quá dài ngay đầu run, nhưng shuffle về sau có thể tạo tình huống rủi ro cao.</w:t>
      </w:r>
    </w:p>
    <w:p>
      <w:pPr>
        <w:pStyle w:val="Heading2"/>
      </w:pPr>
      <w:r>
        <w:t>6.2 Roll pacing</w:t>
      </w:r>
    </w:p>
    <w:p>
      <w:r>
        <w:t>• Roll 1-8: dạy combat, gold, buff và shop nếu player dùng controlled roll.</w:t>
      </w:r>
    </w:p>
    <w:p>
      <w:r>
        <w:t>• Roll 9: đảm bảo vàng nếu chưa từng vào vàng trong chu kỳ.</w:t>
      </w:r>
    </w:p>
    <w:p>
      <w:r>
        <w:t>• Roll 10: đảm bảo shop, tạo nhịp nghỉ và quyết định mua.</w:t>
      </w:r>
    </w:p>
    <w:p>
      <w:r>
        <w:t>• Roll 40-70: hệ coverage fate phải đảm bảo player đã chạm đủ các ô ít nhất một lần.</w:t>
      </w:r>
    </w:p>
    <w:p>
      <w:pPr>
        <w:pStyle w:val="Heading2"/>
      </w:pPr>
      <w:r>
        <w:t>6.3 Difficulty curve principles</w:t>
      </w:r>
    </w:p>
    <w:p>
      <w:r>
        <w:t>• Lv1-Lv2 enemy phải yếu hơn player rõ rệt.</w:t>
      </w:r>
    </w:p>
    <w:p>
      <w:r>
        <w:t>• Tension bắt đầu từ enemy Lv3+ và khi wheel threat tăng.</w:t>
      </w:r>
    </w:p>
    <w:p>
      <w:r>
        <w:t>• Player được hồi 45% Max HP sau khi diệt enemy để không snowball chết quá sớm.</w:t>
      </w:r>
    </w:p>
    <w:p>
      <w:r>
        <w:t>• Shop mỗi 10 lượt là checkpoint cân bằng; giá shop cần tune theo gold income.</w:t>
      </w:r>
    </w:p>
    <w:p>
      <w:r>
        <w:t>• Milestone buff giúp player bắt kịp wheel khi toàn bộ ô tăng level.</w:t>
      </w:r>
    </w:p>
    <w:p>
      <w:pPr>
        <w:pStyle w:val="Heading1"/>
      </w:pPr>
      <w:r>
        <w:t>7. MONETIZATION</w:t>
      </w:r>
    </w:p>
    <w:p>
      <w:r>
        <w:t>Prototype hiện tại không có ads, IAP hoặc premium currency. Hướng phù hợp là demo miễn phí để test loop, sau đó phát hành premium nhỏ hoặc Steam demo. Không nên thêm monetization trước khi core wheel/evolve/shuffle đủ vui.</w:t>
      </w:r>
    </w:p>
    <w:p>
      <w:pPr>
        <w:pStyle w:val="Heading1"/>
      </w:pPr>
      <w:r>
        <w:t>8. TECHNICAL REQUIREMENTS</w:t>
      </w:r>
    </w:p>
    <w:p>
      <w:pPr>
        <w:pStyle w:val="Heading2"/>
      </w:pPr>
      <w:r>
        <w:t>8.1 Current architecture</w:t>
      </w:r>
    </w:p>
    <w:p>
      <w:r>
        <w:t>Prototype hiện tại là Unity runtime MonoBehaviour dùng IMGUI trong một script chính. Logic chơi được khi build runtime, nhưng UI production nên chuyển sang Canvas/RectTransform, data-driven ScriptableObjects và tween/animation system.</w:t>
      </w:r>
    </w:p>
    <w:tbl>
      <w:tblPr>
        <w:tblW w:type="auto" w:w="0"/>
        <w:jc w:val="center"/>
        <w:tblLook w:firstColumn="1" w:firstRow="1" w:lastColumn="0" w:lastRow="0" w:noHBand="0" w:noVBand="1" w:val="04A0"/>
      </w:tblPr>
      <w:tblGrid>
        <w:gridCol w:w="3312"/>
        <w:gridCol w:w="3312"/>
        <w:gridCol w:w="3312"/>
      </w:tblGrid>
      <w:tr>
        <w:tc>
          <w:tcPr>
            <w:tcW w:type="dxa" w:w="2016"/>
            <w:vAlign w:val="center"/>
            <w:shd w:fill="2F3B4A"/>
          </w:tcPr>
          <w:p>
            <w:pPr>
              <w:jc w:val="center"/>
            </w:pPr>
            <w:r/>
            <w:r>
              <w:rPr>
                <w:b/>
                <w:color w:val="FFFFFF"/>
                <w:sz w:val="19"/>
              </w:rPr>
              <w:t>SYSTEM</w:t>
            </w:r>
          </w:p>
        </w:tc>
        <w:tc>
          <w:tcPr>
            <w:tcW w:type="dxa" w:w="3312"/>
            <w:vAlign w:val="center"/>
            <w:shd w:fill="2F3B4A"/>
          </w:tcPr>
          <w:p>
            <w:pPr>
              <w:jc w:val="center"/>
            </w:pPr>
            <w:r/>
            <w:r>
              <w:rPr>
                <w:b/>
                <w:color w:val="FFFFFF"/>
                <w:sz w:val="19"/>
              </w:rPr>
              <w:t>CURRENT</w:t>
            </w:r>
          </w:p>
        </w:tc>
        <w:tc>
          <w:tcPr>
            <w:tcW w:type="dxa" w:w="4320"/>
            <w:vAlign w:val="center"/>
            <w:shd w:fill="2F3B4A"/>
          </w:tcPr>
          <w:p>
            <w:pPr>
              <w:jc w:val="center"/>
            </w:pPr>
            <w:r/>
            <w:r>
              <w:rPr>
                <w:b/>
                <w:color w:val="FFFFFF"/>
                <w:sz w:val="19"/>
              </w:rPr>
              <w:t>RECOMMENDED NEXT</w:t>
            </w:r>
          </w:p>
        </w:tc>
      </w:tr>
      <w:tr>
        <w:tc>
          <w:tcPr>
            <w:tcW w:type="dxa" w:w="2016"/>
            <w:vAlign w:val="center"/>
            <w:shd w:fill="F7F9FB"/>
          </w:tcPr>
          <w:p>
            <w:pPr>
              <w:jc w:val="center"/>
            </w:pPr>
            <w:r/>
            <w:r>
              <w:rPr>
                <w:b w:val="0"/>
                <w:sz w:val="19"/>
              </w:rPr>
              <w:t>UI</w:t>
            </w:r>
          </w:p>
        </w:tc>
        <w:tc>
          <w:tcPr>
            <w:tcW w:type="dxa" w:w="3312"/>
            <w:vAlign w:val="center"/>
            <w:shd w:fill="F7F9FB"/>
          </w:tcPr>
          <w:p>
            <w:pPr>
              <w:jc w:val="center"/>
            </w:pPr>
            <w:r/>
            <w:r>
              <w:rPr>
                <w:b w:val="0"/>
                <w:sz w:val="19"/>
              </w:rPr>
              <w:t>IMGUI runtime</w:t>
            </w:r>
          </w:p>
        </w:tc>
        <w:tc>
          <w:tcPr>
            <w:tcW w:type="dxa" w:w="4320"/>
            <w:vAlign w:val="center"/>
            <w:shd w:fill="F7F9FB"/>
          </w:tcPr>
          <w:p>
            <w:pPr>
              <w:jc w:val="left"/>
            </w:pPr>
            <w:r/>
            <w:r>
              <w:rPr>
                <w:b w:val="0"/>
                <w:sz w:val="19"/>
              </w:rPr>
              <w:t>Canvas UI + prefab panels.</w:t>
            </w:r>
          </w:p>
        </w:tc>
      </w:tr>
      <w:tr>
        <w:tc>
          <w:tcPr>
            <w:tcW w:type="dxa" w:w="2016"/>
            <w:vAlign w:val="center"/>
            <w:shd w:fill="F7F9FB"/>
          </w:tcPr>
          <w:p>
            <w:pPr>
              <w:jc w:val="center"/>
            </w:pPr>
            <w:r/>
            <w:r>
              <w:rPr>
                <w:b w:val="0"/>
                <w:sz w:val="19"/>
              </w:rPr>
              <w:t>Tile data</w:t>
            </w:r>
          </w:p>
        </w:tc>
        <w:tc>
          <w:tcPr>
            <w:tcW w:type="dxa" w:w="3312"/>
            <w:vAlign w:val="center"/>
            <w:shd w:fill="F7F9FB"/>
          </w:tcPr>
          <w:p>
            <w:pPr>
              <w:jc w:val="center"/>
            </w:pPr>
            <w:r/>
            <w:r>
              <w:rPr>
                <w:b w:val="0"/>
                <w:sz w:val="19"/>
              </w:rPr>
              <w:t>Hard-coded list</w:t>
            </w:r>
          </w:p>
        </w:tc>
        <w:tc>
          <w:tcPr>
            <w:tcW w:type="dxa" w:w="4320"/>
            <w:vAlign w:val="center"/>
            <w:shd w:fill="F7F9FB"/>
          </w:tcPr>
          <w:p>
            <w:pPr>
              <w:jc w:val="left"/>
            </w:pPr>
            <w:r/>
            <w:r>
              <w:rPr>
                <w:b w:val="0"/>
                <w:sz w:val="19"/>
              </w:rPr>
              <w:t>ScriptableObject tile definitions.</w:t>
            </w:r>
          </w:p>
        </w:tc>
      </w:tr>
      <w:tr>
        <w:tc>
          <w:tcPr>
            <w:tcW w:type="dxa" w:w="2016"/>
            <w:vAlign w:val="center"/>
            <w:shd w:fill="F7F9FB"/>
          </w:tcPr>
          <w:p>
            <w:pPr>
              <w:jc w:val="center"/>
            </w:pPr>
            <w:r/>
            <w:r>
              <w:rPr>
                <w:b w:val="0"/>
                <w:sz w:val="19"/>
              </w:rPr>
              <w:t>Balance</w:t>
            </w:r>
          </w:p>
        </w:tc>
        <w:tc>
          <w:tcPr>
            <w:tcW w:type="dxa" w:w="3312"/>
            <w:vAlign w:val="center"/>
            <w:shd w:fill="F7F9FB"/>
          </w:tcPr>
          <w:p>
            <w:pPr>
              <w:jc w:val="center"/>
            </w:pPr>
            <w:r/>
            <w:r>
              <w:rPr>
                <w:b w:val="0"/>
                <w:sz w:val="19"/>
              </w:rPr>
              <w:t>Constants in code</w:t>
            </w:r>
          </w:p>
        </w:tc>
        <w:tc>
          <w:tcPr>
            <w:tcW w:type="dxa" w:w="4320"/>
            <w:vAlign w:val="center"/>
            <w:shd w:fill="F7F9FB"/>
          </w:tcPr>
          <w:p>
            <w:pPr>
              <w:jc w:val="center"/>
            </w:pPr>
            <w:r/>
            <w:r>
              <w:rPr>
                <w:b w:val="0"/>
                <w:sz w:val="19"/>
              </w:rPr>
              <w:t>Tunable config table.</w:t>
            </w:r>
          </w:p>
        </w:tc>
      </w:tr>
      <w:tr>
        <w:tc>
          <w:tcPr>
            <w:tcW w:type="dxa" w:w="2016"/>
            <w:vAlign w:val="center"/>
            <w:shd w:fill="F7F9FB"/>
          </w:tcPr>
          <w:p>
            <w:pPr>
              <w:jc w:val="center"/>
            </w:pPr>
            <w:r/>
            <w:r>
              <w:rPr>
                <w:b w:val="0"/>
                <w:sz w:val="19"/>
              </w:rPr>
              <w:t>Animation</w:t>
            </w:r>
          </w:p>
        </w:tc>
        <w:tc>
          <w:tcPr>
            <w:tcW w:type="dxa" w:w="3312"/>
            <w:vAlign w:val="center"/>
            <w:shd w:fill="F7F9FB"/>
          </w:tcPr>
          <w:p>
            <w:pPr>
              <w:jc w:val="center"/>
            </w:pPr>
            <w:r/>
            <w:r>
              <w:rPr>
                <w:b w:val="0"/>
                <w:sz w:val="19"/>
              </w:rPr>
              <w:t>Manual OnGUI timing</w:t>
            </w:r>
          </w:p>
        </w:tc>
        <w:tc>
          <w:tcPr>
            <w:tcW w:type="dxa" w:w="4320"/>
            <w:vAlign w:val="center"/>
            <w:shd w:fill="F7F9FB"/>
          </w:tcPr>
          <w:p>
            <w:pPr>
              <w:jc w:val="left"/>
            </w:pPr>
            <w:r/>
            <w:r>
              <w:rPr>
                <w:b w:val="0"/>
                <w:sz w:val="19"/>
              </w:rPr>
              <w:t>Tween system or Animator.</w:t>
            </w:r>
          </w:p>
        </w:tc>
      </w:tr>
      <w:tr>
        <w:tc>
          <w:tcPr>
            <w:tcW w:type="dxa" w:w="2016"/>
            <w:vAlign w:val="center"/>
            <w:shd w:fill="F7F9FB"/>
          </w:tcPr>
          <w:p>
            <w:pPr>
              <w:jc w:val="center"/>
            </w:pPr>
            <w:r/>
            <w:r>
              <w:rPr>
                <w:b w:val="0"/>
                <w:sz w:val="19"/>
              </w:rPr>
              <w:t>Save</w:t>
            </w:r>
          </w:p>
        </w:tc>
        <w:tc>
          <w:tcPr>
            <w:tcW w:type="dxa" w:w="3312"/>
            <w:vAlign w:val="center"/>
            <w:shd w:fill="F7F9FB"/>
          </w:tcPr>
          <w:p>
            <w:pPr>
              <w:jc w:val="center"/>
            </w:pPr>
            <w:r/>
            <w:r>
              <w:rPr>
                <w:b w:val="0"/>
                <w:sz w:val="19"/>
              </w:rPr>
              <w:t>None</w:t>
            </w:r>
          </w:p>
        </w:tc>
        <w:tc>
          <w:tcPr>
            <w:tcW w:type="dxa" w:w="4320"/>
            <w:vAlign w:val="center"/>
            <w:shd w:fill="F7F9FB"/>
          </w:tcPr>
          <w:p>
            <w:pPr>
              <w:jc w:val="left"/>
            </w:pPr>
            <w:r/>
            <w:r>
              <w:rPr>
                <w:b w:val="0"/>
                <w:sz w:val="19"/>
              </w:rPr>
              <w:t>Run seed + settings later.</w:t>
            </w:r>
          </w:p>
        </w:tc>
      </w:tr>
    </w:tbl>
    <w:p/>
    <w:p>
      <w:pPr>
        <w:pStyle w:val="Heading2"/>
      </w:pPr>
      <w:r>
        <w:t>8.2 Estimated PC specs</w:t>
      </w:r>
    </w:p>
    <w:p>
      <w:r>
        <w:t>Yêu cầu thấp: 2D UI/board game, không cần GPU mạnh. Target WebGL/PC nên giữ sprite count và overdraw thấp, audio nhẹ, không dùng physics phức tạp.</w:t>
      </w:r>
    </w:p>
    <w:p>
      <w:pPr>
        <w:pStyle w:val="Heading1"/>
      </w:pPr>
      <w:r>
        <w:t>9. PRODUCTION PLAN</w:t>
      </w:r>
    </w:p>
    <w:p>
      <w:r>
        <w:t>Production plan nên chuyển prototype từ IMGUI sang production UI, data hóa tile/shop/buff/enemy, rồi tune pacing bằng playtest 40-70 roll.</w:t>
      </w:r>
    </w:p>
    <w:p>
      <w:pPr>
        <w:pStyle w:val="Heading2"/>
      </w:pPr>
      <w:r>
        <w:t>9.1 Definition of done for vertical slice</w:t>
      </w:r>
    </w:p>
    <w:p>
      <w:r>
        <w:t>• Người chơi mới hiểu nút ROLL trong 5 giây đầu.</w:t>
      </w:r>
    </w:p>
    <w:p>
      <w:r>
        <w:t>• Wheel có 8 enemy, 2 mystery buff, 1 gold, 1 shop; fate rules hoạt động rõ.</w:t>
      </w:r>
    </w:p>
    <w:p>
      <w:r>
        <w:t>• Combat có HP bar tụt đúng lúc hit chạm đối thủ.</w:t>
      </w:r>
    </w:p>
    <w:p>
      <w:r>
        <w:t>• Shop/buff panel lớn, chọn/mua rõ, không auto-close sai kỳ vọng.</w:t>
      </w:r>
    </w:p>
    <w:p>
      <w:r>
        <w:t>• Level up và milestone shuffle có feedback rõ.</w:t>
      </w:r>
    </w:p>
    <w:p>
      <w:r>
        <w:t>• Trong 40-70 roll đầu, player đã được dẫn tới đủ mọi ô ít nhất một lần.</w:t>
      </w:r>
    </w:p>
    <w:p>
      <w:pPr>
        <w:pStyle w:val="Heading2"/>
      </w:pPr>
      <w:r>
        <w:t>9.2 Roadmap</w:t>
      </w:r>
    </w:p>
    <w:tbl>
      <w:tblPr>
        <w:tblW w:type="auto" w:w="0"/>
        <w:jc w:val="center"/>
        <w:tblLook w:firstColumn="1" w:firstRow="1" w:lastColumn="0" w:lastRow="0" w:noHBand="0" w:noVBand="1" w:val="04A0"/>
      </w:tblPr>
      <w:tblGrid>
        <w:gridCol w:w="3312"/>
        <w:gridCol w:w="3312"/>
        <w:gridCol w:w="3312"/>
      </w:tblGrid>
      <w:tr>
        <w:tc>
          <w:tcPr>
            <w:tcW w:type="dxa" w:w="1440"/>
            <w:vAlign w:val="center"/>
            <w:shd w:fill="2F3B4A"/>
          </w:tcPr>
          <w:p>
            <w:pPr>
              <w:jc w:val="center"/>
            </w:pPr>
            <w:r/>
            <w:r>
              <w:rPr>
                <w:b/>
                <w:color w:val="FFFFFF"/>
                <w:sz w:val="19"/>
              </w:rPr>
              <w:t>PHASE</w:t>
            </w:r>
          </w:p>
        </w:tc>
        <w:tc>
          <w:tcPr>
            <w:tcW w:type="dxa" w:w="2880"/>
            <w:vAlign w:val="center"/>
            <w:shd w:fill="2F3B4A"/>
          </w:tcPr>
          <w:p>
            <w:pPr>
              <w:jc w:val="center"/>
            </w:pPr>
            <w:r/>
            <w:r>
              <w:rPr>
                <w:b/>
                <w:color w:val="FFFFFF"/>
                <w:sz w:val="19"/>
              </w:rPr>
              <w:t>GOAL</w:t>
            </w:r>
          </w:p>
        </w:tc>
        <w:tc>
          <w:tcPr>
            <w:tcW w:type="dxa" w:w="5184"/>
            <w:vAlign w:val="center"/>
            <w:shd w:fill="2F3B4A"/>
          </w:tcPr>
          <w:p>
            <w:pPr>
              <w:jc w:val="center"/>
            </w:pPr>
            <w:r/>
            <w:r>
              <w:rPr>
                <w:b/>
                <w:color w:val="FFFFFF"/>
                <w:sz w:val="19"/>
              </w:rPr>
              <w:t>OUTPUT</w:t>
            </w:r>
          </w:p>
        </w:tc>
      </w:tr>
      <w:tr>
        <w:tc>
          <w:tcPr>
            <w:tcW w:type="dxa" w:w="1440"/>
            <w:vAlign w:val="center"/>
            <w:shd w:fill="F7F9FB"/>
          </w:tcPr>
          <w:p>
            <w:pPr>
              <w:jc w:val="center"/>
            </w:pPr>
            <w:r/>
            <w:r>
              <w:rPr>
                <w:b w:val="0"/>
                <w:sz w:val="19"/>
              </w:rPr>
              <w:t>Phase 1</w:t>
            </w:r>
          </w:p>
        </w:tc>
        <w:tc>
          <w:tcPr>
            <w:tcW w:type="dxa" w:w="2880"/>
            <w:vAlign w:val="center"/>
            <w:shd w:fill="F7F9FB"/>
          </w:tcPr>
          <w:p>
            <w:pPr>
              <w:jc w:val="center"/>
            </w:pPr>
            <w:r/>
            <w:r>
              <w:rPr>
                <w:b w:val="0"/>
                <w:sz w:val="19"/>
              </w:rPr>
              <w:t>UI production pass</w:t>
            </w:r>
          </w:p>
        </w:tc>
        <w:tc>
          <w:tcPr>
            <w:tcW w:type="dxa" w:w="5184"/>
            <w:vAlign w:val="center"/>
            <w:shd w:fill="F7F9FB"/>
          </w:tcPr>
          <w:p>
            <w:pPr>
              <w:jc w:val="left"/>
            </w:pPr>
            <w:r/>
            <w:r>
              <w:rPr>
                <w:b w:val="0"/>
                <w:sz w:val="19"/>
              </w:rPr>
              <w:t>Canvas wheel, panels, roll buttons, combat cards.</w:t>
            </w:r>
          </w:p>
        </w:tc>
      </w:tr>
      <w:tr>
        <w:tc>
          <w:tcPr>
            <w:tcW w:type="dxa" w:w="1440"/>
            <w:vAlign w:val="center"/>
            <w:shd w:fill="F7F9FB"/>
          </w:tcPr>
          <w:p>
            <w:pPr>
              <w:jc w:val="center"/>
            </w:pPr>
            <w:r/>
            <w:r>
              <w:rPr>
                <w:b w:val="0"/>
                <w:sz w:val="19"/>
              </w:rPr>
              <w:t>Phase 2</w:t>
            </w:r>
          </w:p>
        </w:tc>
        <w:tc>
          <w:tcPr>
            <w:tcW w:type="dxa" w:w="2880"/>
            <w:vAlign w:val="center"/>
            <w:shd w:fill="F7F9FB"/>
          </w:tcPr>
          <w:p>
            <w:pPr>
              <w:jc w:val="center"/>
            </w:pPr>
            <w:r/>
            <w:r>
              <w:rPr>
                <w:b w:val="0"/>
                <w:sz w:val="19"/>
              </w:rPr>
              <w:t>Data-driven systems</w:t>
            </w:r>
          </w:p>
        </w:tc>
        <w:tc>
          <w:tcPr>
            <w:tcW w:type="dxa" w:w="5184"/>
            <w:vAlign w:val="center"/>
            <w:shd w:fill="F7F9FB"/>
          </w:tcPr>
          <w:p>
            <w:pPr>
              <w:jc w:val="left"/>
            </w:pPr>
            <w:r/>
            <w:r>
              <w:rPr>
                <w:b w:val="0"/>
                <w:sz w:val="19"/>
              </w:rPr>
              <w:t>Tile/enemy/shop/buff configs editable without code.</w:t>
            </w:r>
          </w:p>
        </w:tc>
      </w:tr>
      <w:tr>
        <w:tc>
          <w:tcPr>
            <w:tcW w:type="dxa" w:w="1440"/>
            <w:vAlign w:val="center"/>
            <w:shd w:fill="F7F9FB"/>
          </w:tcPr>
          <w:p>
            <w:pPr>
              <w:jc w:val="center"/>
            </w:pPr>
            <w:r/>
            <w:r>
              <w:rPr>
                <w:b w:val="0"/>
                <w:sz w:val="19"/>
              </w:rPr>
              <w:t>Phase 3</w:t>
            </w:r>
          </w:p>
        </w:tc>
        <w:tc>
          <w:tcPr>
            <w:tcW w:type="dxa" w:w="2880"/>
            <w:vAlign w:val="center"/>
            <w:shd w:fill="F7F9FB"/>
          </w:tcPr>
          <w:p>
            <w:pPr>
              <w:jc w:val="center"/>
            </w:pPr>
            <w:r/>
            <w:r>
              <w:rPr>
                <w:b w:val="0"/>
                <w:sz w:val="19"/>
              </w:rPr>
              <w:t>Balance pass</w:t>
            </w:r>
          </w:p>
        </w:tc>
        <w:tc>
          <w:tcPr>
            <w:tcW w:type="dxa" w:w="5184"/>
            <w:vAlign w:val="center"/>
            <w:shd w:fill="F7F9FB"/>
          </w:tcPr>
          <w:p>
            <w:pPr>
              <w:jc w:val="left"/>
            </w:pPr>
            <w:r/>
            <w:r>
              <w:rPr>
                <w:b w:val="0"/>
                <w:sz w:val="19"/>
              </w:rPr>
              <w:t>40-70 roll coverage, Lv1-Lv2 safety, Lv5+ tension.</w:t>
            </w:r>
          </w:p>
        </w:tc>
      </w:tr>
      <w:tr>
        <w:tc>
          <w:tcPr>
            <w:tcW w:type="dxa" w:w="1440"/>
            <w:vAlign w:val="center"/>
            <w:shd w:fill="F7F9FB"/>
          </w:tcPr>
          <w:p>
            <w:pPr>
              <w:jc w:val="center"/>
            </w:pPr>
            <w:r/>
            <w:r>
              <w:rPr>
                <w:b w:val="0"/>
                <w:sz w:val="19"/>
              </w:rPr>
              <w:t>Phase 4</w:t>
            </w:r>
          </w:p>
        </w:tc>
        <w:tc>
          <w:tcPr>
            <w:tcW w:type="dxa" w:w="2880"/>
            <w:vAlign w:val="center"/>
            <w:shd w:fill="F7F9FB"/>
          </w:tcPr>
          <w:p>
            <w:pPr>
              <w:jc w:val="center"/>
            </w:pPr>
            <w:r/>
            <w:r>
              <w:rPr>
                <w:b w:val="0"/>
                <w:sz w:val="19"/>
              </w:rPr>
              <w:t>Content expansion</w:t>
            </w:r>
          </w:p>
        </w:tc>
        <w:tc>
          <w:tcPr>
            <w:tcW w:type="dxa" w:w="5184"/>
            <w:vAlign w:val="center"/>
            <w:shd w:fill="F7F9FB"/>
          </w:tcPr>
          <w:p>
            <w:pPr>
              <w:jc w:val="left"/>
            </w:pPr>
            <w:r/>
            <w:r>
              <w:rPr>
                <w:b w:val="0"/>
                <w:sz w:val="19"/>
              </w:rPr>
              <w:t>More enemy archetypes, relics, dice items, boss milestones.</w:t>
            </w:r>
          </w:p>
        </w:tc>
      </w:tr>
      <w:tr>
        <w:tc>
          <w:tcPr>
            <w:tcW w:type="dxa" w:w="1440"/>
            <w:vAlign w:val="center"/>
            <w:shd w:fill="F7F9FB"/>
          </w:tcPr>
          <w:p>
            <w:pPr>
              <w:jc w:val="center"/>
            </w:pPr>
            <w:r/>
            <w:r>
              <w:rPr>
                <w:b w:val="0"/>
                <w:sz w:val="19"/>
              </w:rPr>
              <w:t>Phase 5</w:t>
            </w:r>
          </w:p>
        </w:tc>
        <w:tc>
          <w:tcPr>
            <w:tcW w:type="dxa" w:w="2880"/>
            <w:vAlign w:val="center"/>
            <w:shd w:fill="F7F9FB"/>
          </w:tcPr>
          <w:p>
            <w:pPr>
              <w:jc w:val="center"/>
            </w:pPr>
            <w:r/>
            <w:r>
              <w:rPr>
                <w:b w:val="0"/>
                <w:sz w:val="19"/>
              </w:rPr>
              <w:t>Audio/VFX polish</w:t>
            </w:r>
          </w:p>
        </w:tc>
        <w:tc>
          <w:tcPr>
            <w:tcW w:type="dxa" w:w="5184"/>
            <w:vAlign w:val="center"/>
            <w:shd w:fill="F7F9FB"/>
          </w:tcPr>
          <w:p>
            <w:pPr>
              <w:jc w:val="left"/>
            </w:pPr>
            <w:r/>
            <w:r>
              <w:rPr>
                <w:b w:val="0"/>
                <w:sz w:val="19"/>
              </w:rPr>
              <w:t>Roll, hit, miss, shop, evolve, shuffle SFX/VFX.</w:t>
            </w:r>
          </w:p>
        </w:tc>
      </w:tr>
    </w:tbl>
    <w:p/>
    <w:sectPr>
      <w:footerReference r:id="rId7" w:type="default"/>
      <w:pgSz w:h="15840" w:w="12240" w:orient="portrait"/>
      <w:pgMar w:bottom="1080" w:top="1080" w:left="1152" w:right="115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55555"/>
        <w:sz w:val="18"/>
        <w:szCs w:val="18"/>
        <w:u w:val="none"/>
        <w:shd w:fill="auto" w:val="clear"/>
        <w:vertAlign w:val="baseline"/>
        <w:rtl w:val="0"/>
      </w:rPr>
      <w:t xml:space="preserve">Project Nexus: </w:t>
    </w:r>
    <w:r w:rsidDel="00000000" w:rsidR="00000000" w:rsidRPr="00000000">
      <w:rPr>
        <w:color w:val="555555"/>
        <w:sz w:val="18"/>
        <w:szCs w:val="18"/>
        <w:rtl w:val="0"/>
      </w:rPr>
      <w:t xml:space="preserve">TOWER CONNECTIONS</w:t>
    </w:r>
    <w:r w:rsidDel="00000000" w:rsidR="00000000" w:rsidRPr="00000000">
      <w:rPr>
        <w:rFonts w:ascii="Calibri" w:cs="Calibri" w:eastAsia="Calibri" w:hAnsi="Calibri"/>
        <w:b w:val="0"/>
        <w:bCs w:val="0"/>
        <w:i w:val="0"/>
        <w:iCs w:val="0"/>
        <w:smallCaps w:val="0"/>
        <w:strike w:val="0"/>
        <w:color w:val="555555"/>
        <w:sz w:val="18"/>
        <w:szCs w:val="18"/>
        <w:u w:val="none"/>
        <w:shd w:fill="auto" w:val="clear"/>
        <w:vertAlign w:val="baseline"/>
        <w:rtl w:val="0"/>
      </w:rPr>
      <w:t xml:space="preserve"> GDD</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276"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40" w:before="280" w:line="276"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100" w:before="200" w:line="276"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20" w:before="0" w:line="276" w:lineRule="auto"/>
    </w:pPr>
    <w:rPr>
      <w:rFonts w:ascii="Calibri" w:cs="Calibri" w:eastAsia="Calibri" w:hAnsi="Calibri"/>
      <w:b w:val="0"/>
      <w:bCs w:val="0"/>
      <w:color w:val="0b2545"/>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XJ0F2xGe49NH1wI+u+DCzUxrA==">CgMxLjA4AHIhMVpoTlRvSGxuajhDclhDN3VZbUpRRmowZkQzWnYtbGp2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